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BB24" w14:textId="77777777" w:rsidR="00025CEE" w:rsidRPr="00043F7A" w:rsidRDefault="004623FA" w:rsidP="00F46157">
      <w:pPr>
        <w:snapToGrid w:val="0"/>
        <w:spacing w:line="350" w:lineRule="exact"/>
        <w:jc w:val="center"/>
        <w:rPr>
          <w:rFonts w:asciiTheme="majorHAnsi" w:eastAsia="ＭＳ ゴシック" w:hAnsiTheme="majorHAnsi" w:cstheme="majorHAnsi"/>
          <w:b/>
          <w:sz w:val="24"/>
          <w:szCs w:val="24"/>
        </w:rPr>
      </w:pPr>
      <w:r w:rsidRPr="00043F7A">
        <w:rPr>
          <w:rFonts w:asciiTheme="majorHAnsi" w:eastAsia="ＭＳ ゴシック" w:hAnsiTheme="majorHAnsi" w:cstheme="majorHAnsi"/>
          <w:b/>
          <w:sz w:val="24"/>
          <w:szCs w:val="24"/>
        </w:rPr>
        <w:t>Electrochemistry</w:t>
      </w:r>
      <w:r w:rsidRPr="00043F7A">
        <w:rPr>
          <w:rFonts w:asciiTheme="majorHAnsi" w:eastAsia="ＭＳ ゴシック" w:hAnsiTheme="majorHAnsi" w:cstheme="majorHAnsi"/>
          <w:b/>
          <w:sz w:val="24"/>
          <w:szCs w:val="24"/>
        </w:rPr>
        <w:t>誌</w:t>
      </w:r>
      <w:r w:rsidR="00CA3A5D" w:rsidRPr="00043F7A">
        <w:rPr>
          <w:rFonts w:asciiTheme="majorHAnsi" w:eastAsia="ＭＳ ゴシック" w:hAnsiTheme="majorHAnsi" w:cstheme="majorHAnsi"/>
          <w:b/>
          <w:sz w:val="24"/>
          <w:szCs w:val="24"/>
        </w:rPr>
        <w:t>の執筆</w:t>
      </w:r>
      <w:r w:rsidRPr="00043F7A">
        <w:rPr>
          <w:rFonts w:asciiTheme="majorHAnsi" w:eastAsia="ＭＳ ゴシック" w:hAnsiTheme="majorHAnsi" w:cstheme="majorHAnsi"/>
          <w:b/>
          <w:sz w:val="24"/>
          <w:szCs w:val="24"/>
        </w:rPr>
        <w:t>および著者校正のチェック表</w:t>
      </w:r>
    </w:p>
    <w:p w14:paraId="68525057" w14:textId="5D5E5EAA" w:rsidR="00CA3A5D" w:rsidRPr="00043F7A" w:rsidRDefault="00CA3A5D" w:rsidP="00005AEB">
      <w:pPr>
        <w:snapToGrid w:val="0"/>
        <w:spacing w:line="300" w:lineRule="exact"/>
        <w:ind w:firstLine="210"/>
        <w:rPr>
          <w:rFonts w:ascii="Times New Roman" w:hAnsi="Times New Roman" w:cs="Times New Roman"/>
          <w:szCs w:val="21"/>
        </w:rPr>
      </w:pPr>
      <w:r w:rsidRPr="00043F7A">
        <w:rPr>
          <w:rFonts w:ascii="Times New Roman" w:hAnsi="Times New Roman" w:cs="Times New Roman" w:hint="eastAsia"/>
          <w:szCs w:val="21"/>
        </w:rPr>
        <w:t>執筆，投稿，著者校正にあたっては，以下の点について特に重点的にチェックしてください</w:t>
      </w:r>
      <w:r w:rsidR="00F46157" w:rsidRPr="00043F7A">
        <w:rPr>
          <w:rFonts w:ascii="Times New Roman" w:hAnsi="Times New Roman" w:cs="Times New Roman" w:hint="eastAsia"/>
          <w:szCs w:val="21"/>
        </w:rPr>
        <w:t>．</w:t>
      </w:r>
    </w:p>
    <w:p w14:paraId="2B77909A" w14:textId="6AA4BA7F" w:rsidR="00D14B3B" w:rsidRPr="00043F7A" w:rsidRDefault="00005AEB" w:rsidP="00005AEB">
      <w:pPr>
        <w:pStyle w:val="ad"/>
        <w:numPr>
          <w:ilvl w:val="0"/>
          <w:numId w:val="5"/>
        </w:numPr>
        <w:snapToGrid w:val="0"/>
        <w:spacing w:line="300" w:lineRule="exact"/>
        <w:rPr>
          <w:rFonts w:ascii="Times New Roman" w:hAnsi="Times New Roman" w:cs="Times New Roman"/>
          <w:szCs w:val="21"/>
        </w:rPr>
      </w:pPr>
      <w:r w:rsidRPr="00043F7A">
        <w:rPr>
          <w:rFonts w:ascii="Times New Roman" w:hAnsi="Times New Roman" w:cs="Times New Roman"/>
          <w:szCs w:val="21"/>
        </w:rPr>
        <w:t>“</w:t>
      </w:r>
      <w:r w:rsidR="00D14B3B" w:rsidRPr="00043F7A">
        <w:rPr>
          <w:rFonts w:ascii="Times New Roman" w:hAnsi="Times New Roman" w:cs="Times New Roman"/>
          <w:szCs w:val="21"/>
        </w:rPr>
        <w:t>物理量，単位，記号については</w:t>
      </w:r>
      <w:r w:rsidR="00D14B3B" w:rsidRPr="00043F7A">
        <w:rPr>
          <w:rFonts w:ascii="Times New Roman" w:hAnsi="Times New Roman" w:cs="Times New Roman"/>
          <w:szCs w:val="21"/>
        </w:rPr>
        <w:t>IUPAC Green Book</w:t>
      </w:r>
      <w:r w:rsidR="00D14B3B" w:rsidRPr="00043F7A">
        <w:rPr>
          <w:rFonts w:ascii="Times New Roman" w:hAnsi="Times New Roman" w:cs="Times New Roman"/>
          <w:szCs w:val="21"/>
        </w:rPr>
        <w:t>に準拠</w:t>
      </w:r>
      <w:r w:rsidR="00CA3A5D" w:rsidRPr="00043F7A">
        <w:rPr>
          <w:rFonts w:ascii="Times New Roman" w:hAnsi="Times New Roman" w:cs="Times New Roman" w:hint="eastAsia"/>
          <w:szCs w:val="21"/>
        </w:rPr>
        <w:t>してください</w:t>
      </w:r>
      <w:r w:rsidR="00F46157" w:rsidRPr="00043F7A">
        <w:rPr>
          <w:rFonts w:ascii="Times New Roman" w:hAnsi="Times New Roman" w:cs="Times New Roman"/>
          <w:szCs w:val="21"/>
        </w:rPr>
        <w:t>．</w:t>
      </w:r>
    </w:p>
    <w:p w14:paraId="24F32A74" w14:textId="3CE7DD2E" w:rsidR="00D14B3B" w:rsidRPr="006148BF" w:rsidRDefault="00D14B3B" w:rsidP="00043F7A">
      <w:pPr>
        <w:snapToGrid w:val="0"/>
        <w:spacing w:line="300" w:lineRule="exact"/>
        <w:ind w:firstLine="210"/>
        <w:rPr>
          <w:rFonts w:ascii="Times New Roman" w:hAnsi="Times New Roman" w:cs="Times New Roman"/>
          <w:szCs w:val="21"/>
        </w:rPr>
      </w:pPr>
      <w:r w:rsidRPr="006148BF">
        <w:rPr>
          <w:rFonts w:ascii="Times New Roman" w:hAnsi="Times New Roman" w:cs="Times New Roman"/>
          <w:szCs w:val="21"/>
        </w:rPr>
        <w:t xml:space="preserve">“IUPAC Quantities, Units and Symbols in Physical Chemistry”, </w:t>
      </w:r>
      <w:r w:rsidR="00E67EBD" w:rsidRPr="006148BF">
        <w:rPr>
          <w:rFonts w:ascii="Times New Roman" w:hAnsi="Times New Roman" w:cs="Times New Roman"/>
          <w:szCs w:val="21"/>
        </w:rPr>
        <w:t>4th</w:t>
      </w:r>
      <w:r w:rsidRPr="006148BF">
        <w:rPr>
          <w:rFonts w:ascii="Times New Roman" w:hAnsi="Times New Roman" w:cs="Times New Roman"/>
          <w:szCs w:val="21"/>
        </w:rPr>
        <w:t xml:space="preserve"> Ed., IUPAC, RSC Publishing, 20</w:t>
      </w:r>
      <w:r w:rsidR="00E67EBD" w:rsidRPr="006148BF">
        <w:rPr>
          <w:rFonts w:ascii="Times New Roman" w:hAnsi="Times New Roman" w:cs="Times New Roman"/>
          <w:szCs w:val="21"/>
        </w:rPr>
        <w:t>2</w:t>
      </w:r>
      <w:r w:rsidR="00BC09FE" w:rsidRPr="006148BF">
        <w:rPr>
          <w:rFonts w:ascii="Times New Roman" w:hAnsi="Times New Roman" w:cs="Times New Roman"/>
          <w:szCs w:val="21"/>
        </w:rPr>
        <w:t>3</w:t>
      </w:r>
    </w:p>
    <w:p w14:paraId="2EDE736E" w14:textId="29353FA0" w:rsidR="00223D59" w:rsidRPr="006148BF" w:rsidRDefault="00B00C34" w:rsidP="00387BA4">
      <w:pPr>
        <w:snapToGrid w:val="0"/>
        <w:spacing w:line="300" w:lineRule="exact"/>
        <w:ind w:firstLine="420"/>
        <w:rPr>
          <w:rFonts w:ascii="Times New Roman" w:hAnsi="Times New Roman" w:cs="Times New Roman"/>
        </w:rPr>
      </w:pPr>
      <w:hyperlink r:id="rId7" w:history="1">
        <w:r w:rsidR="006148BF" w:rsidRPr="006148BF">
          <w:rPr>
            <w:rStyle w:val="a4"/>
            <w:rFonts w:ascii="Times New Roman" w:hAnsi="Times New Roman" w:cs="Times New Roman"/>
          </w:rPr>
          <w:t>https://iupac.org/wp-content/uploads/2025/03/IUPAC-GB4Abridged.pdf</w:t>
        </w:r>
      </w:hyperlink>
      <w:r w:rsidR="006148BF" w:rsidRPr="006148BF">
        <w:rPr>
          <w:rFonts w:ascii="Times New Roman" w:hAnsi="Times New Roman" w:cs="Times New Roman"/>
        </w:rPr>
        <w:t xml:space="preserve">　</w:t>
      </w:r>
      <w:r w:rsidR="00387BA4" w:rsidRPr="006148BF">
        <w:rPr>
          <w:rFonts w:ascii="Times New Roman" w:hAnsi="Times New Roman" w:cs="Times New Roman"/>
        </w:rPr>
        <w:t>Ver.4</w:t>
      </w:r>
    </w:p>
    <w:p w14:paraId="59A821EF" w14:textId="5F857A15" w:rsidR="00387BA4" w:rsidRPr="006148BF" w:rsidRDefault="00B00C34" w:rsidP="00387BA4">
      <w:pPr>
        <w:snapToGrid w:val="0"/>
        <w:spacing w:line="300" w:lineRule="exact"/>
        <w:ind w:firstLine="420"/>
        <w:rPr>
          <w:rFonts w:ascii="Times New Roman" w:hAnsi="Times New Roman" w:cs="Times New Roman"/>
          <w:szCs w:val="21"/>
        </w:rPr>
      </w:pPr>
      <w:hyperlink r:id="rId8" w:history="1">
        <w:r w:rsidR="00387BA4" w:rsidRPr="006148BF">
          <w:rPr>
            <w:rStyle w:val="a4"/>
            <w:rFonts w:ascii="Times New Roman" w:hAnsi="Times New Roman" w:cs="Times New Roman"/>
            <w:szCs w:val="21"/>
          </w:rPr>
          <w:t>https://iupac.org/wp-content/uploads/2019/05/IUPAC-GB3-2012-2ndPrinting-PDFsearchable.pdf</w:t>
        </w:r>
      </w:hyperlink>
      <w:r w:rsidR="00387BA4" w:rsidRPr="006148BF">
        <w:rPr>
          <w:rFonts w:ascii="Times New Roman" w:hAnsi="Times New Roman" w:cs="Times New Roman"/>
          <w:szCs w:val="21"/>
        </w:rPr>
        <w:t xml:space="preserve"> Ver. 3</w:t>
      </w:r>
    </w:p>
    <w:p w14:paraId="506DBCE6" w14:textId="60312D6A" w:rsidR="00D14B3B" w:rsidRPr="006148BF" w:rsidRDefault="00D14B3B" w:rsidP="00043F7A">
      <w:pPr>
        <w:snapToGrid w:val="0"/>
        <w:spacing w:line="300" w:lineRule="exact"/>
        <w:ind w:left="210"/>
        <w:rPr>
          <w:rFonts w:ascii="Times New Roman" w:hAnsi="Times New Roman" w:cs="Times New Roman"/>
          <w:szCs w:val="21"/>
        </w:rPr>
      </w:pPr>
      <w:r w:rsidRPr="006148BF">
        <w:rPr>
          <w:rFonts w:ascii="Times New Roman" w:hAnsi="Times New Roman" w:cs="Times New Roman"/>
          <w:szCs w:val="21"/>
        </w:rPr>
        <w:t xml:space="preserve">“IUPAC </w:t>
      </w:r>
      <w:r w:rsidRPr="006148BF">
        <w:rPr>
          <w:rFonts w:ascii="Times New Roman" w:hAnsi="Times New Roman" w:cs="Times New Roman"/>
          <w:szCs w:val="21"/>
        </w:rPr>
        <w:t>物理化学で用いられる量・単位・記号</w:t>
      </w:r>
      <w:r w:rsidRPr="006148BF">
        <w:rPr>
          <w:rFonts w:ascii="Times New Roman" w:hAnsi="Times New Roman" w:cs="Times New Roman"/>
          <w:szCs w:val="21"/>
        </w:rPr>
        <w:t xml:space="preserve">”, </w:t>
      </w:r>
      <w:r w:rsidRPr="006148BF">
        <w:rPr>
          <w:rFonts w:ascii="Times New Roman" w:hAnsi="Times New Roman" w:cs="Times New Roman"/>
          <w:szCs w:val="21"/>
        </w:rPr>
        <w:t>第</w:t>
      </w:r>
      <w:r w:rsidRPr="006148BF">
        <w:rPr>
          <w:rFonts w:ascii="Times New Roman" w:hAnsi="Times New Roman" w:cs="Times New Roman"/>
          <w:szCs w:val="21"/>
        </w:rPr>
        <w:t>3</w:t>
      </w:r>
      <w:r w:rsidRPr="006148BF">
        <w:rPr>
          <w:rFonts w:ascii="Times New Roman" w:hAnsi="Times New Roman" w:cs="Times New Roman"/>
          <w:szCs w:val="21"/>
        </w:rPr>
        <w:t>版</w:t>
      </w:r>
      <w:r w:rsidRPr="006148BF">
        <w:rPr>
          <w:rFonts w:ascii="Times New Roman" w:hAnsi="Times New Roman" w:cs="Times New Roman"/>
          <w:szCs w:val="21"/>
        </w:rPr>
        <w:t xml:space="preserve">, IUPAC, </w:t>
      </w:r>
      <w:r w:rsidRPr="006148BF">
        <w:rPr>
          <w:rFonts w:ascii="Times New Roman" w:hAnsi="Times New Roman" w:cs="Times New Roman"/>
          <w:szCs w:val="21"/>
        </w:rPr>
        <w:t>訳：産業技術総合研究所，</w:t>
      </w:r>
      <w:r w:rsidR="00043F7A" w:rsidRPr="006148BF">
        <w:rPr>
          <w:rFonts w:ascii="Times New Roman" w:hAnsi="Times New Roman" w:cs="Times New Roman"/>
          <w:szCs w:val="21"/>
        </w:rPr>
        <w:br/>
      </w:r>
      <w:r w:rsidRPr="006148BF">
        <w:rPr>
          <w:rFonts w:ascii="Times New Roman" w:hAnsi="Times New Roman" w:cs="Times New Roman"/>
          <w:szCs w:val="21"/>
        </w:rPr>
        <w:t>講談社</w:t>
      </w:r>
      <w:r w:rsidRPr="006148BF">
        <w:rPr>
          <w:rFonts w:ascii="Times New Roman" w:hAnsi="Times New Roman" w:cs="Times New Roman"/>
          <w:szCs w:val="21"/>
        </w:rPr>
        <w:t>, 2009.</w:t>
      </w:r>
    </w:p>
    <w:p w14:paraId="1CF4A437" w14:textId="0627A98A" w:rsidR="00D14B3B" w:rsidRPr="00043F7A" w:rsidRDefault="00B00C34" w:rsidP="00B00C34">
      <w:pPr>
        <w:snapToGrid w:val="0"/>
        <w:spacing w:line="300" w:lineRule="exact"/>
        <w:ind w:firstLine="420"/>
        <w:rPr>
          <w:rFonts w:ascii="Times New Roman" w:hAnsi="Times New Roman" w:cs="Times New Roman"/>
          <w:szCs w:val="21"/>
        </w:rPr>
      </w:pPr>
      <w:hyperlink r:id="rId9" w:history="1">
        <w:r w:rsidRPr="001077C3">
          <w:rPr>
            <w:rStyle w:val="a4"/>
            <w:rFonts w:ascii="Times New Roman" w:hAnsi="Times New Roman" w:cs="Times New Roman"/>
            <w:szCs w:val="21"/>
          </w:rPr>
          <w:t>https://unit.aist.go.jp/nmij/public/report/translation/IUPAC/iupac/iupac_green_book_jp.pdf</w:t>
        </w:r>
      </w:hyperlink>
    </w:p>
    <w:p w14:paraId="7434846B" w14:textId="1DC8EF24" w:rsidR="00043F7A" w:rsidRPr="00043F7A" w:rsidRDefault="00D81C3C" w:rsidP="00043F7A">
      <w:pPr>
        <w:pStyle w:val="ad"/>
        <w:numPr>
          <w:ilvl w:val="0"/>
          <w:numId w:val="5"/>
        </w:numPr>
        <w:snapToGrid w:val="0"/>
        <w:spacing w:line="300" w:lineRule="exact"/>
        <w:rPr>
          <w:rFonts w:ascii="Times New Roman" w:hAnsi="Times New Roman" w:cs="Times New Roman"/>
          <w:szCs w:val="21"/>
        </w:rPr>
      </w:pPr>
      <w:r w:rsidRPr="00043F7A">
        <w:rPr>
          <w:rFonts w:ascii="Times New Roman" w:hAnsi="Times New Roman" w:cs="Times New Roman" w:hint="eastAsia"/>
          <w:szCs w:val="21"/>
        </w:rPr>
        <w:t>チェック事項を確認したら</w:t>
      </w:r>
      <w:r w:rsidR="00CA3A5D" w:rsidRPr="00043F7A">
        <w:rPr>
          <w:rFonts w:ascii="Times New Roman" w:hAnsi="Times New Roman" w:cs="Times New Roman" w:hint="eastAsia"/>
          <w:szCs w:val="21"/>
        </w:rPr>
        <w:t>確認欄も</w:t>
      </w:r>
      <w:r w:rsidRPr="00043F7A">
        <w:rPr>
          <w:rFonts w:ascii="Times New Roman" w:hAnsi="Times New Roman" w:cs="Times New Roman" w:hint="eastAsia"/>
          <w:szCs w:val="21"/>
        </w:rPr>
        <w:t>チェックを入れてから投稿</w:t>
      </w:r>
      <w:r w:rsidR="00CA3A5D" w:rsidRPr="00043F7A">
        <w:rPr>
          <w:rFonts w:ascii="Times New Roman" w:hAnsi="Times New Roman" w:cs="Times New Roman" w:hint="eastAsia"/>
          <w:szCs w:val="21"/>
        </w:rPr>
        <w:t>および</w:t>
      </w:r>
      <w:r w:rsidRPr="00043F7A">
        <w:rPr>
          <w:rFonts w:ascii="Times New Roman" w:hAnsi="Times New Roman" w:cs="Times New Roman" w:hint="eastAsia"/>
          <w:szCs w:val="21"/>
        </w:rPr>
        <w:t>著者校正報告</w:t>
      </w:r>
      <w:r w:rsidR="00CA3A5D" w:rsidRPr="00043F7A">
        <w:rPr>
          <w:rFonts w:ascii="Times New Roman" w:hAnsi="Times New Roman" w:cs="Times New Roman" w:hint="eastAsia"/>
          <w:szCs w:val="21"/>
        </w:rPr>
        <w:t>して</w:t>
      </w:r>
      <w:r w:rsidR="00F078DD" w:rsidRPr="00043F7A">
        <w:rPr>
          <w:rFonts w:ascii="Times New Roman" w:hAnsi="Times New Roman" w:cs="Times New Roman" w:hint="eastAsia"/>
          <w:szCs w:val="21"/>
        </w:rPr>
        <w:t>下さい</w:t>
      </w:r>
      <w:r w:rsidR="00F46157" w:rsidRPr="00043F7A">
        <w:rPr>
          <w:rFonts w:ascii="Times New Roman" w:hAnsi="Times New Roman" w:cs="Times New Roman" w:hint="eastAsia"/>
          <w:szCs w:val="21"/>
        </w:rPr>
        <w:t>．</w:t>
      </w:r>
    </w:p>
    <w:p w14:paraId="447A563A" w14:textId="399069B8" w:rsidR="00D81C3C" w:rsidRPr="00043F7A" w:rsidRDefault="00FC6E38" w:rsidP="00043F7A">
      <w:pPr>
        <w:pStyle w:val="ad"/>
        <w:snapToGrid w:val="0"/>
        <w:spacing w:line="300" w:lineRule="exact"/>
        <w:ind w:left="360"/>
        <w:rPr>
          <w:rFonts w:ascii="Times New Roman" w:hAnsi="Times New Roman" w:cs="Times New Roman"/>
          <w:szCs w:val="21"/>
        </w:rPr>
      </w:pPr>
      <w:r w:rsidRPr="00043F7A">
        <w:rPr>
          <w:rFonts w:ascii="Times New Roman" w:hAnsi="Times New Roman" w:cs="Times New Roman" w:hint="eastAsia"/>
          <w:szCs w:val="21"/>
        </w:rPr>
        <w:t>該当する箇所のない項目については記入不要です</w:t>
      </w:r>
      <w:r w:rsidR="00F46157" w:rsidRPr="00043F7A">
        <w:rPr>
          <w:rFonts w:ascii="Times New Roman" w:hAnsi="Times New Roman" w:cs="Times New Roman" w:hint="eastAsia"/>
          <w:szCs w:val="21"/>
        </w:rPr>
        <w:t>．</w:t>
      </w:r>
    </w:p>
    <w:p w14:paraId="64A9FE53" w14:textId="2B612839" w:rsidR="0045381C" w:rsidRPr="00043F7A" w:rsidRDefault="0045381C" w:rsidP="00506A6D">
      <w:pPr>
        <w:snapToGrid w:val="0"/>
        <w:spacing w:line="300" w:lineRule="exact"/>
        <w:rPr>
          <w:rFonts w:ascii="Times New Roman" w:hAnsi="Times New Roman" w:cs="Times New Roman"/>
          <w:szCs w:val="21"/>
        </w:rPr>
      </w:pPr>
    </w:p>
    <w:p w14:paraId="4950DCD0" w14:textId="16D6DDE2" w:rsidR="00FC6E38" w:rsidRPr="00043F7A" w:rsidRDefault="00FC6E38" w:rsidP="00F46157">
      <w:pPr>
        <w:snapToGrid w:val="0"/>
        <w:spacing w:line="350" w:lineRule="exact"/>
        <w:rPr>
          <w:rFonts w:asciiTheme="majorEastAsia" w:eastAsiaTheme="majorEastAsia" w:hAnsiTheme="majorEastAsia" w:cs="Times New Roman"/>
          <w:b/>
          <w:szCs w:val="21"/>
        </w:rPr>
      </w:pPr>
      <w:r w:rsidRPr="00043F7A">
        <w:rPr>
          <w:rFonts w:asciiTheme="majorEastAsia" w:eastAsiaTheme="majorEastAsia" w:hAnsiTheme="majorEastAsia" w:cs="Times New Roman" w:hint="eastAsia"/>
          <w:b/>
          <w:szCs w:val="21"/>
        </w:rPr>
        <w:t>著者代表者氏名：</w:t>
      </w:r>
      <w:r w:rsidRPr="00043F7A">
        <w:rPr>
          <w:rFonts w:asciiTheme="majorEastAsia" w:eastAsiaTheme="majorEastAsia" w:hAnsiTheme="majorEastAsia" w:cs="Times New Roman" w:hint="eastAsia"/>
          <w:b/>
          <w:szCs w:val="21"/>
          <w:u w:val="single"/>
        </w:rPr>
        <w:t xml:space="preserve">　　　　　　　　　　　　　　　　　　</w:t>
      </w:r>
      <w:r w:rsidRPr="00043F7A">
        <w:rPr>
          <w:rFonts w:asciiTheme="majorEastAsia" w:eastAsiaTheme="majorEastAsia" w:hAnsiTheme="majorEastAsia" w:cs="Times New Roman" w:hint="eastAsia"/>
          <w:b/>
          <w:szCs w:val="21"/>
        </w:rPr>
        <w:t xml:space="preserve">　</w:t>
      </w:r>
    </w:p>
    <w:tbl>
      <w:tblPr>
        <w:tblStyle w:val="a3"/>
        <w:tblW w:w="9634" w:type="dxa"/>
        <w:tblLook w:val="04A0" w:firstRow="1" w:lastRow="0" w:firstColumn="1" w:lastColumn="0" w:noHBand="0" w:noVBand="1"/>
      </w:tblPr>
      <w:tblGrid>
        <w:gridCol w:w="846"/>
        <w:gridCol w:w="8788"/>
      </w:tblGrid>
      <w:tr w:rsidR="000A6EA6" w:rsidRPr="00043F7A" w14:paraId="2B679FFF" w14:textId="77777777" w:rsidTr="008F716F">
        <w:trPr>
          <w:trHeight w:val="180"/>
        </w:trPr>
        <w:tc>
          <w:tcPr>
            <w:tcW w:w="9634" w:type="dxa"/>
            <w:gridSpan w:val="2"/>
          </w:tcPr>
          <w:p w14:paraId="61A8FFBB" w14:textId="77777777" w:rsidR="000A6EA6" w:rsidRPr="00043F7A" w:rsidRDefault="000A6EA6" w:rsidP="00F46157">
            <w:pPr>
              <w:snapToGrid w:val="0"/>
              <w:spacing w:line="35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hint="eastAsia"/>
                <w:b/>
                <w:szCs w:val="21"/>
              </w:rPr>
              <w:t>チェック事項</w:t>
            </w:r>
          </w:p>
        </w:tc>
      </w:tr>
      <w:tr w:rsidR="000A6EA6" w:rsidRPr="00043F7A" w14:paraId="610CBA55" w14:textId="77777777" w:rsidTr="007066EC">
        <w:trPr>
          <w:trHeight w:val="180"/>
        </w:trPr>
        <w:tc>
          <w:tcPr>
            <w:tcW w:w="9634" w:type="dxa"/>
            <w:gridSpan w:val="2"/>
            <w:shd w:val="clear" w:color="auto" w:fill="D9D9D9" w:themeFill="background1" w:themeFillShade="D9"/>
          </w:tcPr>
          <w:p w14:paraId="63EB9DAC" w14:textId="10259A0C" w:rsidR="000A6EA6" w:rsidRPr="00043F7A" w:rsidRDefault="000A6EA6" w:rsidP="00F46157">
            <w:pPr>
              <w:snapToGrid w:val="0"/>
              <w:spacing w:line="35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hint="eastAsia"/>
                <w:b/>
                <w:szCs w:val="21"/>
              </w:rPr>
              <w:t>初稿・修正原稿の提出前または校正ゲラ返信時の確認項目</w:t>
            </w:r>
          </w:p>
        </w:tc>
      </w:tr>
      <w:tr w:rsidR="001915BB" w:rsidRPr="00043F7A" w14:paraId="24D1A88C" w14:textId="77777777" w:rsidTr="005C42C5">
        <w:trPr>
          <w:trHeight w:val="301"/>
        </w:trPr>
        <w:tc>
          <w:tcPr>
            <w:tcW w:w="846" w:type="dxa"/>
          </w:tcPr>
          <w:p w14:paraId="4171C52A" w14:textId="4149C20A"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44A5B9B2" w14:textId="15450D00" w:rsidR="00C13CD6" w:rsidRPr="00043F7A" w:rsidRDefault="003142B0"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論文タイトル・著者名・著者順（</w:t>
            </w:r>
            <w:r w:rsidRPr="00043F7A">
              <w:rPr>
                <w:rFonts w:ascii="Times New Roman" w:hAnsi="Times New Roman" w:cs="Times New Roman" w:hint="eastAsia"/>
                <w:sz w:val="18"/>
                <w:szCs w:val="18"/>
                <w:u w:val="single"/>
              </w:rPr>
              <w:t>この項目は論文採択後</w:t>
            </w:r>
            <w:r w:rsidR="00F46157" w:rsidRPr="00043F7A">
              <w:rPr>
                <w:rFonts w:ascii="Times New Roman" w:hAnsi="Times New Roman" w:cs="Times New Roman" w:hint="eastAsia"/>
                <w:sz w:val="18"/>
                <w:szCs w:val="18"/>
                <w:u w:val="single"/>
              </w:rPr>
              <w:t>，</w:t>
            </w:r>
            <w:r w:rsidRPr="00043F7A">
              <w:rPr>
                <w:rFonts w:ascii="Times New Roman" w:hAnsi="Times New Roman" w:cs="Times New Roman" w:hint="eastAsia"/>
                <w:sz w:val="18"/>
                <w:szCs w:val="18"/>
                <w:u w:val="single"/>
              </w:rPr>
              <w:t>一切変更できません</w:t>
            </w:r>
            <w:r w:rsidR="00F46157" w:rsidRPr="00043F7A">
              <w:rPr>
                <w:rFonts w:ascii="Times New Roman" w:hAnsi="Times New Roman" w:cs="Times New Roman" w:hint="eastAsia"/>
                <w:sz w:val="18"/>
                <w:szCs w:val="18"/>
              </w:rPr>
              <w:t>．</w:t>
            </w:r>
            <w:r w:rsidR="00C02EC8" w:rsidRPr="00043F7A">
              <w:rPr>
                <w:rFonts w:ascii="Times New Roman" w:hAnsi="Times New Roman" w:cs="Times New Roman" w:hint="eastAsia"/>
                <w:sz w:val="18"/>
                <w:szCs w:val="18"/>
              </w:rPr>
              <w:t>採択後に</w:t>
            </w:r>
            <w:r w:rsidRPr="00043F7A">
              <w:rPr>
                <w:rFonts w:ascii="Times New Roman" w:hAnsi="Times New Roman" w:cs="Times New Roman" w:hint="eastAsia"/>
                <w:sz w:val="18"/>
                <w:szCs w:val="18"/>
              </w:rPr>
              <w:t>やむを得ず変更する場合は再査読</w:t>
            </w:r>
            <w:r w:rsidR="004A751F" w:rsidRPr="00043F7A">
              <w:rPr>
                <w:rFonts w:ascii="Times New Roman" w:hAnsi="Times New Roman" w:cs="Times New Roman" w:hint="eastAsia"/>
                <w:sz w:val="18"/>
                <w:szCs w:val="18"/>
              </w:rPr>
              <w:t>が</w:t>
            </w:r>
            <w:r w:rsidR="00F46157" w:rsidRPr="00043F7A">
              <w:rPr>
                <w:rFonts w:ascii="Times New Roman" w:hAnsi="Times New Roman" w:cs="Times New Roman" w:hint="eastAsia"/>
                <w:sz w:val="18"/>
                <w:szCs w:val="18"/>
              </w:rPr>
              <w:t>，</w:t>
            </w:r>
            <w:r w:rsidR="00C02EC8" w:rsidRPr="00043F7A">
              <w:rPr>
                <w:rFonts w:ascii="Times New Roman" w:hAnsi="Times New Roman" w:cs="Times New Roman" w:hint="eastAsia"/>
                <w:sz w:val="18"/>
                <w:szCs w:val="18"/>
              </w:rPr>
              <w:t>さらに</w:t>
            </w:r>
            <w:r w:rsidRPr="00043F7A">
              <w:rPr>
                <w:rFonts w:ascii="Times New Roman" w:hAnsi="Times New Roman" w:cs="Times New Roman" w:hint="eastAsia"/>
                <w:sz w:val="18"/>
                <w:szCs w:val="18"/>
              </w:rPr>
              <w:t>掲載後</w:t>
            </w:r>
            <w:r w:rsidR="00C02EC8" w:rsidRPr="00043F7A">
              <w:rPr>
                <w:rFonts w:ascii="Times New Roman" w:hAnsi="Times New Roman" w:cs="Times New Roman" w:hint="eastAsia"/>
                <w:sz w:val="18"/>
                <w:szCs w:val="18"/>
              </w:rPr>
              <w:t>に変更する場合</w:t>
            </w:r>
            <w:r w:rsidRPr="00043F7A">
              <w:rPr>
                <w:rFonts w:ascii="Times New Roman" w:hAnsi="Times New Roman" w:cs="Times New Roman" w:hint="eastAsia"/>
                <w:sz w:val="18"/>
                <w:szCs w:val="18"/>
              </w:rPr>
              <w:t>は訂正原稿</w:t>
            </w:r>
            <w:r w:rsidRPr="00043F7A">
              <w:rPr>
                <w:rFonts w:ascii="Times New Roman" w:hAnsi="Times New Roman" w:cs="Times New Roman" w:hint="eastAsia"/>
                <w:sz w:val="18"/>
                <w:szCs w:val="18"/>
              </w:rPr>
              <w:t>(</w:t>
            </w:r>
            <w:r w:rsidR="00043F7A">
              <w:rPr>
                <w:rFonts w:ascii="Times New Roman" w:hAnsi="Times New Roman" w:cs="Times New Roman"/>
                <w:sz w:val="18"/>
                <w:szCs w:val="18"/>
              </w:rPr>
              <w:t>Correction</w:t>
            </w:r>
            <w:r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の出版が</w:t>
            </w:r>
            <w:r w:rsidR="004A751F" w:rsidRPr="00043F7A">
              <w:rPr>
                <w:rFonts w:ascii="Times New Roman" w:hAnsi="Times New Roman" w:cs="Times New Roman" w:hint="eastAsia"/>
                <w:sz w:val="18"/>
                <w:szCs w:val="18"/>
              </w:rPr>
              <w:t>それぞれ</w:t>
            </w:r>
            <w:r w:rsidRPr="00043F7A">
              <w:rPr>
                <w:rFonts w:ascii="Times New Roman" w:hAnsi="Times New Roman" w:cs="Times New Roman" w:hint="eastAsia"/>
                <w:sz w:val="18"/>
                <w:szCs w:val="18"/>
              </w:rPr>
              <w:t>必要です</w:t>
            </w:r>
            <w:r w:rsidR="00F46157"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w:t>
            </w:r>
          </w:p>
        </w:tc>
      </w:tr>
      <w:tr w:rsidR="003142B0" w:rsidRPr="00043F7A" w14:paraId="0B7FAA99" w14:textId="77777777" w:rsidTr="003142B0">
        <w:trPr>
          <w:trHeight w:val="124"/>
        </w:trPr>
        <w:tc>
          <w:tcPr>
            <w:tcW w:w="846" w:type="dxa"/>
          </w:tcPr>
          <w:p w14:paraId="391205EF" w14:textId="393B96CB" w:rsidR="003142B0" w:rsidRPr="00043F7A" w:rsidRDefault="003142B0"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037A724D" w14:textId="7ED49670" w:rsidR="003142B0" w:rsidRPr="00043F7A" w:rsidRDefault="003142B0"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共著者を含む著者の所属名・住所（住所は番地・町名</w:t>
            </w:r>
            <w:r w:rsidR="00943AB1" w:rsidRPr="00043F7A">
              <w:rPr>
                <w:rFonts w:ascii="Times New Roman" w:hAnsi="Times New Roman" w:cs="Times New Roman" w:hint="eastAsia"/>
                <w:sz w:val="18"/>
                <w:szCs w:val="18"/>
              </w:rPr>
              <w:t>等</w:t>
            </w:r>
            <w:r w:rsidRPr="00043F7A">
              <w:rPr>
                <w:rFonts w:ascii="Times New Roman" w:hAnsi="Times New Roman" w:cs="Times New Roman" w:hint="eastAsia"/>
                <w:sz w:val="18"/>
                <w:szCs w:val="18"/>
              </w:rPr>
              <w:t>まで正確に記載して下さい</w:t>
            </w:r>
            <w:r w:rsidR="00F46157"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w:t>
            </w:r>
          </w:p>
        </w:tc>
      </w:tr>
      <w:tr w:rsidR="003142B0" w:rsidRPr="00043F7A" w14:paraId="1D931B5F" w14:textId="77777777" w:rsidTr="003142B0">
        <w:trPr>
          <w:trHeight w:val="169"/>
        </w:trPr>
        <w:tc>
          <w:tcPr>
            <w:tcW w:w="846" w:type="dxa"/>
          </w:tcPr>
          <w:p w14:paraId="77733EFB" w14:textId="00D0BB62" w:rsidR="003142B0" w:rsidRPr="00043F7A" w:rsidRDefault="003142B0"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1B4412D4" w14:textId="7D3AAD68" w:rsidR="003142B0" w:rsidRPr="00043F7A" w:rsidRDefault="003142B0"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Graphical Abstract</w:t>
            </w:r>
            <w:r w:rsidRPr="00043F7A">
              <w:rPr>
                <w:rFonts w:ascii="Times New Roman" w:hAnsi="Times New Roman" w:cs="Times New Roman" w:hint="eastAsia"/>
                <w:sz w:val="18"/>
                <w:szCs w:val="18"/>
              </w:rPr>
              <w:t>の大きさ（横</w:t>
            </w:r>
            <w:r w:rsidRPr="00043F7A">
              <w:rPr>
                <w:rFonts w:ascii="Times New Roman" w:hAnsi="Times New Roman" w:cs="Times New Roman" w:hint="eastAsia"/>
                <w:sz w:val="18"/>
                <w:szCs w:val="18"/>
              </w:rPr>
              <w:t>400</w:t>
            </w:r>
            <w:r w:rsidRPr="00043F7A">
              <w:rPr>
                <w:rFonts w:ascii="Times New Roman" w:hAnsi="Times New Roman" w:cs="Times New Roman"/>
                <w:sz w:val="18"/>
                <w:szCs w:val="18"/>
              </w:rPr>
              <w:t>pixel</w:t>
            </w:r>
            <w:r w:rsidRPr="00043F7A">
              <w:rPr>
                <w:rFonts w:ascii="Times New Roman" w:hAnsi="Times New Roman" w:cs="Times New Roman" w:hint="eastAsia"/>
                <w:sz w:val="18"/>
                <w:szCs w:val="18"/>
              </w:rPr>
              <w:t>×縦</w:t>
            </w:r>
            <w:r w:rsidRPr="00043F7A">
              <w:rPr>
                <w:rFonts w:ascii="Times New Roman" w:hAnsi="Times New Roman" w:cs="Times New Roman" w:hint="eastAsia"/>
                <w:sz w:val="18"/>
                <w:szCs w:val="18"/>
              </w:rPr>
              <w:t>320p</w:t>
            </w:r>
            <w:r w:rsidRPr="00043F7A">
              <w:rPr>
                <w:rFonts w:ascii="Times New Roman" w:hAnsi="Times New Roman" w:cs="Times New Roman"/>
                <w:sz w:val="18"/>
                <w:szCs w:val="18"/>
              </w:rPr>
              <w:t>ixel</w:t>
            </w:r>
            <w:r w:rsidRPr="00043F7A">
              <w:rPr>
                <w:rFonts w:ascii="Times New Roman" w:hAnsi="Times New Roman" w:cs="Times New Roman" w:hint="eastAsia"/>
                <w:sz w:val="18"/>
                <w:szCs w:val="18"/>
              </w:rPr>
              <w:t>の大きさでも文字等が判読できる</w:t>
            </w:r>
            <w:r w:rsidRPr="00043F7A">
              <w:rPr>
                <w:rFonts w:ascii="Times New Roman" w:hAnsi="Times New Roman" w:cs="Times New Roman" w:hint="eastAsia"/>
                <w:sz w:val="18"/>
                <w:szCs w:val="18"/>
              </w:rPr>
              <w:t>)</w:t>
            </w:r>
          </w:p>
        </w:tc>
      </w:tr>
      <w:tr w:rsidR="003142B0" w:rsidRPr="00043F7A" w14:paraId="5FDD1A8C" w14:textId="77777777" w:rsidTr="00F45205">
        <w:trPr>
          <w:trHeight w:val="180"/>
        </w:trPr>
        <w:tc>
          <w:tcPr>
            <w:tcW w:w="846" w:type="dxa"/>
          </w:tcPr>
          <w:p w14:paraId="48B8508D" w14:textId="5C2D5DE1" w:rsidR="003142B0" w:rsidRPr="00043F7A" w:rsidRDefault="003142B0"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61F71B3F" w14:textId="308C8875" w:rsidR="003142B0" w:rsidRPr="00043F7A" w:rsidRDefault="00506A6D"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論文の本文にキーワード</w:t>
            </w:r>
            <w:r w:rsidRPr="00043F7A">
              <w:rPr>
                <w:rFonts w:ascii="Times New Roman" w:hAnsi="Times New Roman" w:cs="Times New Roman" w:hint="eastAsia"/>
                <w:sz w:val="18"/>
                <w:szCs w:val="18"/>
              </w:rPr>
              <w:t>(</w:t>
            </w:r>
            <w:r w:rsidR="003142B0" w:rsidRPr="00043F7A">
              <w:rPr>
                <w:rFonts w:ascii="Times New Roman" w:hAnsi="Times New Roman" w:cs="Times New Roman" w:hint="eastAsia"/>
                <w:sz w:val="18"/>
                <w:szCs w:val="18"/>
              </w:rPr>
              <w:t>4</w:t>
            </w:r>
            <w:r w:rsidR="003142B0" w:rsidRPr="00043F7A">
              <w:rPr>
                <w:rFonts w:ascii="Times New Roman" w:hAnsi="Times New Roman" w:cs="Times New Roman" w:hint="eastAsia"/>
                <w:sz w:val="18"/>
                <w:szCs w:val="18"/>
              </w:rPr>
              <w:t>つまで</w:t>
            </w:r>
            <w:r w:rsidRPr="00043F7A">
              <w:rPr>
                <w:rFonts w:ascii="Times New Roman" w:hAnsi="Times New Roman" w:cs="Times New Roman" w:hint="eastAsia"/>
                <w:sz w:val="18"/>
                <w:szCs w:val="18"/>
              </w:rPr>
              <w:t>)</w:t>
            </w:r>
            <w:r w:rsidR="003142B0" w:rsidRPr="00043F7A">
              <w:rPr>
                <w:rFonts w:ascii="Times New Roman" w:hAnsi="Times New Roman" w:cs="Times New Roman" w:hint="eastAsia"/>
                <w:sz w:val="18"/>
                <w:szCs w:val="18"/>
              </w:rPr>
              <w:t>を記載</w:t>
            </w:r>
          </w:p>
        </w:tc>
      </w:tr>
      <w:tr w:rsidR="001915BB" w:rsidRPr="00043F7A" w14:paraId="3DAA69D2" w14:textId="77777777" w:rsidTr="00F45205">
        <w:tc>
          <w:tcPr>
            <w:tcW w:w="846" w:type="dxa"/>
          </w:tcPr>
          <w:p w14:paraId="1A3BD642" w14:textId="200543BB" w:rsidR="00D14B3B"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04975BD3" w14:textId="62BDEB12" w:rsidR="00D14B3B" w:rsidRPr="00043F7A" w:rsidRDefault="00D14B3B"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物理量</w:t>
            </w:r>
            <w:r w:rsidR="001E7996" w:rsidRPr="00043F7A">
              <w:rPr>
                <w:rFonts w:ascii="Times New Roman" w:hAnsi="Times New Roman" w:cs="Times New Roman" w:hint="eastAsia"/>
                <w:sz w:val="18"/>
                <w:szCs w:val="18"/>
              </w:rPr>
              <w:t>(</w:t>
            </w:r>
            <w:r w:rsidR="001E7996" w:rsidRPr="00043F7A">
              <w:rPr>
                <w:rFonts w:ascii="Times New Roman" w:hAnsi="Times New Roman" w:cs="Times New Roman" w:hint="eastAsia"/>
                <w:sz w:val="18"/>
                <w:szCs w:val="18"/>
              </w:rPr>
              <w:t>変数</w:t>
            </w:r>
            <w:r w:rsidR="001E7996"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のイタリック表示</w:t>
            </w:r>
          </w:p>
        </w:tc>
      </w:tr>
      <w:tr w:rsidR="001915BB" w:rsidRPr="00043F7A" w14:paraId="3F2A40C4" w14:textId="77777777" w:rsidTr="00F45205">
        <w:tc>
          <w:tcPr>
            <w:tcW w:w="846" w:type="dxa"/>
          </w:tcPr>
          <w:p w14:paraId="4DAA71A8" w14:textId="05042132" w:rsidR="00D14B3B"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1ED7281A" w14:textId="77777777" w:rsidR="00D14B3B" w:rsidRPr="00043F7A" w:rsidRDefault="00C13CD6"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Fig</w:t>
            </w:r>
            <w:r w:rsidRPr="00043F7A">
              <w:rPr>
                <w:rFonts w:ascii="Times New Roman" w:hAnsi="Times New Roman" w:cs="Times New Roman"/>
                <w:sz w:val="18"/>
                <w:szCs w:val="18"/>
              </w:rPr>
              <w:t>ure</w:t>
            </w:r>
            <w:r w:rsidRPr="00043F7A">
              <w:rPr>
                <w:rFonts w:ascii="Times New Roman" w:hAnsi="Times New Roman" w:cs="Times New Roman" w:hint="eastAsia"/>
                <w:sz w:val="18"/>
                <w:szCs w:val="18"/>
              </w:rPr>
              <w:t>や</w:t>
            </w:r>
            <w:r w:rsidRPr="00043F7A">
              <w:rPr>
                <w:rFonts w:ascii="Times New Roman" w:hAnsi="Times New Roman" w:cs="Times New Roman" w:hint="eastAsia"/>
                <w:sz w:val="18"/>
                <w:szCs w:val="18"/>
              </w:rPr>
              <w:t>Table</w:t>
            </w:r>
            <w:r w:rsidRPr="00043F7A">
              <w:rPr>
                <w:rFonts w:ascii="Times New Roman" w:hAnsi="Times New Roman" w:cs="Times New Roman" w:hint="eastAsia"/>
                <w:sz w:val="18"/>
                <w:szCs w:val="18"/>
              </w:rPr>
              <w:t>の順番と対応</w:t>
            </w:r>
          </w:p>
        </w:tc>
      </w:tr>
      <w:tr w:rsidR="001915BB" w:rsidRPr="00043F7A" w14:paraId="27ED6663" w14:textId="77777777" w:rsidTr="00F45205">
        <w:tc>
          <w:tcPr>
            <w:tcW w:w="846" w:type="dxa"/>
          </w:tcPr>
          <w:p w14:paraId="53037871" w14:textId="0A7A40DA"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47306DB4" w14:textId="039FCECF" w:rsidR="00C13CD6" w:rsidRPr="00043F7A" w:rsidRDefault="00C13CD6"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図の引用時，文頭</w:t>
            </w:r>
            <w:r w:rsidR="00EE70E4" w:rsidRPr="00043F7A">
              <w:rPr>
                <w:rFonts w:ascii="Times New Roman" w:eastAsia="ＭＳ 明朝" w:hAnsi="Times New Roman" w:cs="Times New Roman" w:hint="eastAsia"/>
                <w:sz w:val="18"/>
                <w:szCs w:val="18"/>
              </w:rPr>
              <w:t>とキャプションでは</w:t>
            </w:r>
            <w:r w:rsidRPr="00043F7A">
              <w:rPr>
                <w:rFonts w:ascii="Times New Roman" w:eastAsia="ＭＳ 明朝" w:hAnsi="Times New Roman" w:cs="Times New Roman" w:hint="eastAsia"/>
                <w:sz w:val="18"/>
                <w:szCs w:val="18"/>
              </w:rPr>
              <w:t xml:space="preserve"> F</w:t>
            </w:r>
            <w:r w:rsidRPr="00043F7A">
              <w:rPr>
                <w:rFonts w:ascii="Times New Roman" w:eastAsia="ＭＳ 明朝" w:hAnsi="Times New Roman" w:cs="Times New Roman"/>
                <w:sz w:val="18"/>
                <w:szCs w:val="18"/>
              </w:rPr>
              <w:t>igure X</w:t>
            </w:r>
            <w:r w:rsidRPr="00043F7A">
              <w:rPr>
                <w:rFonts w:ascii="Times New Roman" w:eastAsia="ＭＳ 明朝" w:hAnsi="Times New Roman" w:cs="Times New Roman" w:hint="eastAsia"/>
                <w:sz w:val="18"/>
                <w:szCs w:val="18"/>
              </w:rPr>
              <w:t>;</w:t>
            </w:r>
            <w:r w:rsidRPr="00043F7A">
              <w:rPr>
                <w:rFonts w:ascii="Times New Roman" w:eastAsia="ＭＳ 明朝" w:hAnsi="Times New Roman" w:cs="Times New Roman"/>
                <w:sz w:val="18"/>
                <w:szCs w:val="18"/>
              </w:rPr>
              <w:t xml:space="preserve"> </w:t>
            </w:r>
            <w:r w:rsidRPr="00043F7A">
              <w:rPr>
                <w:rFonts w:ascii="Times New Roman" w:eastAsia="ＭＳ 明朝" w:hAnsi="Times New Roman" w:cs="Times New Roman" w:hint="eastAsia"/>
                <w:sz w:val="18"/>
                <w:szCs w:val="18"/>
              </w:rPr>
              <w:t>文中では</w:t>
            </w:r>
            <w:r w:rsidRPr="00043F7A">
              <w:rPr>
                <w:rFonts w:ascii="Times New Roman" w:eastAsia="ＭＳ 明朝" w:hAnsi="Times New Roman" w:cs="Times New Roman" w:hint="eastAsia"/>
                <w:sz w:val="18"/>
                <w:szCs w:val="18"/>
              </w:rPr>
              <w:t>F</w:t>
            </w:r>
            <w:r w:rsidRPr="00043F7A">
              <w:rPr>
                <w:rFonts w:ascii="Times New Roman" w:eastAsia="ＭＳ 明朝" w:hAnsi="Times New Roman" w:cs="Times New Roman"/>
                <w:sz w:val="18"/>
                <w:szCs w:val="18"/>
              </w:rPr>
              <w:t>ig. X</w:t>
            </w:r>
          </w:p>
        </w:tc>
      </w:tr>
      <w:tr w:rsidR="001915BB" w:rsidRPr="00043F7A" w14:paraId="11BF00F1" w14:textId="77777777" w:rsidTr="00F45205">
        <w:tc>
          <w:tcPr>
            <w:tcW w:w="846" w:type="dxa"/>
          </w:tcPr>
          <w:p w14:paraId="597DAF31" w14:textId="0F169BD4"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45B6D2BA" w14:textId="7D718708" w:rsidR="00C13CD6" w:rsidRPr="00043F7A" w:rsidRDefault="00C13CD6"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複数の図を引用する場合の例：</w:t>
            </w:r>
            <w:r w:rsidRPr="00043F7A">
              <w:rPr>
                <w:rFonts w:ascii="Times New Roman" w:eastAsia="ＭＳ 明朝" w:hAnsi="Times New Roman" w:cs="Times New Roman" w:hint="eastAsia"/>
                <w:sz w:val="18"/>
                <w:szCs w:val="18"/>
              </w:rPr>
              <w:t>Fig</w:t>
            </w:r>
            <w:r w:rsidR="00506A6D" w:rsidRPr="00043F7A">
              <w:rPr>
                <w:rFonts w:ascii="Times New Roman" w:eastAsia="ＭＳ 明朝" w:hAnsi="Times New Roman" w:cs="Times New Roman"/>
                <w:sz w:val="18"/>
                <w:szCs w:val="18"/>
              </w:rPr>
              <w:t>s.</w:t>
            </w:r>
            <w:r w:rsidRPr="00043F7A">
              <w:rPr>
                <w:rFonts w:ascii="Times New Roman" w:eastAsia="ＭＳ 明朝" w:hAnsi="Times New Roman" w:cs="Times New Roman" w:hint="eastAsia"/>
                <w:sz w:val="18"/>
                <w:szCs w:val="18"/>
              </w:rPr>
              <w:t xml:space="preserve"> X and Y</w:t>
            </w:r>
            <w:r w:rsidR="00506A6D" w:rsidRPr="00043F7A">
              <w:rPr>
                <w:rFonts w:ascii="Times New Roman" w:eastAsia="ＭＳ 明朝" w:hAnsi="Times New Roman" w:cs="Times New Roman"/>
                <w:sz w:val="18"/>
                <w:szCs w:val="18"/>
              </w:rPr>
              <w:t>(</w:t>
            </w:r>
            <w:r w:rsidR="00506A6D" w:rsidRPr="00043F7A">
              <w:rPr>
                <w:rFonts w:ascii="Times New Roman" w:eastAsia="ＭＳ 明朝" w:hAnsi="Times New Roman" w:cs="Times New Roman" w:hint="eastAsia"/>
                <w:sz w:val="18"/>
                <w:szCs w:val="18"/>
              </w:rPr>
              <w:t>文頭</w:t>
            </w:r>
            <w:r w:rsidR="00506A6D" w:rsidRPr="00043F7A">
              <w:rPr>
                <w:rFonts w:ascii="Times New Roman" w:eastAsia="ＭＳ 明朝" w:hAnsi="Times New Roman" w:cs="Times New Roman" w:hint="eastAsia"/>
                <w:sz w:val="18"/>
                <w:szCs w:val="18"/>
              </w:rPr>
              <w:t>)</w:t>
            </w:r>
            <w:r w:rsidR="00506A6D" w:rsidRPr="00043F7A">
              <w:rPr>
                <w:rFonts w:ascii="Times New Roman" w:eastAsia="ＭＳ 明朝" w:hAnsi="Times New Roman" w:cs="Times New Roman" w:hint="eastAsia"/>
                <w:sz w:val="18"/>
                <w:szCs w:val="18"/>
              </w:rPr>
              <w:t>または</w:t>
            </w:r>
            <w:r w:rsidRPr="00043F7A">
              <w:rPr>
                <w:rFonts w:ascii="Times New Roman" w:eastAsia="ＭＳ 明朝" w:hAnsi="Times New Roman" w:cs="Times New Roman" w:hint="eastAsia"/>
                <w:sz w:val="18"/>
                <w:szCs w:val="18"/>
              </w:rPr>
              <w:t>Figs. X and Y</w:t>
            </w:r>
            <w:r w:rsidR="00506A6D" w:rsidRPr="00043F7A">
              <w:rPr>
                <w:rFonts w:ascii="Times New Roman" w:eastAsia="ＭＳ 明朝" w:hAnsi="Times New Roman" w:cs="Times New Roman" w:hint="eastAsia"/>
                <w:sz w:val="18"/>
                <w:szCs w:val="18"/>
              </w:rPr>
              <w:t>(</w:t>
            </w:r>
            <w:r w:rsidR="00506A6D" w:rsidRPr="00043F7A">
              <w:rPr>
                <w:rFonts w:ascii="Times New Roman" w:eastAsia="ＭＳ 明朝" w:hAnsi="Times New Roman" w:cs="Times New Roman" w:hint="eastAsia"/>
                <w:sz w:val="18"/>
                <w:szCs w:val="18"/>
              </w:rPr>
              <w:t>文中</w:t>
            </w:r>
            <w:r w:rsidR="00506A6D" w:rsidRPr="00043F7A">
              <w:rPr>
                <w:rFonts w:ascii="Times New Roman" w:eastAsia="ＭＳ 明朝" w:hAnsi="Times New Roman" w:cs="Times New Roman" w:hint="eastAsia"/>
                <w:sz w:val="18"/>
                <w:szCs w:val="18"/>
              </w:rPr>
              <w:t>)</w:t>
            </w:r>
          </w:p>
        </w:tc>
      </w:tr>
      <w:tr w:rsidR="001915BB" w:rsidRPr="00043F7A" w14:paraId="3846FDF6" w14:textId="77777777" w:rsidTr="00F45205">
        <w:tc>
          <w:tcPr>
            <w:tcW w:w="846" w:type="dxa"/>
          </w:tcPr>
          <w:p w14:paraId="6793C915" w14:textId="7164C311"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2B9618ED" w14:textId="0C452A72" w:rsidR="00C13CD6" w:rsidRPr="00043F7A" w:rsidRDefault="00C13CD6"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数式と数式番号</w:t>
            </w:r>
            <w:r w:rsidR="008933E5" w:rsidRPr="00043F7A">
              <w:rPr>
                <w:rFonts w:ascii="Times New Roman" w:eastAsia="ＭＳ 明朝" w:hAnsi="Times New Roman" w:cs="Times New Roman" w:hint="eastAsia"/>
                <w:sz w:val="18"/>
                <w:szCs w:val="18"/>
              </w:rPr>
              <w:t xml:space="preserve"> (</w:t>
            </w:r>
            <w:r w:rsidR="008933E5" w:rsidRPr="00043F7A">
              <w:rPr>
                <w:rFonts w:ascii="Times New Roman" w:eastAsia="ＭＳ 明朝" w:hAnsi="Times New Roman" w:cs="Times New Roman" w:hint="eastAsia"/>
                <w:sz w:val="18"/>
                <w:szCs w:val="18"/>
              </w:rPr>
              <w:t>番号表記は</w:t>
            </w:r>
            <w:r w:rsidR="008933E5" w:rsidRPr="00043F7A">
              <w:rPr>
                <w:rFonts w:ascii="Times New Roman" w:eastAsia="ＭＳ 明朝" w:hAnsi="Times New Roman" w:cs="Times New Roman" w:hint="eastAsia"/>
                <w:sz w:val="18"/>
                <w:szCs w:val="18"/>
              </w:rPr>
              <w:t xml:space="preserve"> (1), (2) </w:t>
            </w:r>
            <w:r w:rsidR="008933E5" w:rsidRPr="00043F7A">
              <w:rPr>
                <w:rFonts w:ascii="Times New Roman" w:eastAsia="ＭＳ 明朝" w:hAnsi="Times New Roman" w:cs="Times New Roman" w:hint="eastAsia"/>
                <w:sz w:val="18"/>
                <w:szCs w:val="18"/>
              </w:rPr>
              <w:t>……</w:t>
            </w:r>
            <w:r w:rsidR="008933E5" w:rsidRPr="00043F7A">
              <w:rPr>
                <w:rFonts w:ascii="Times New Roman" w:eastAsia="ＭＳ 明朝" w:hAnsi="Times New Roman" w:cs="Times New Roman" w:hint="eastAsia"/>
                <w:sz w:val="18"/>
                <w:szCs w:val="18"/>
              </w:rPr>
              <w:t xml:space="preserve">) </w:t>
            </w:r>
          </w:p>
        </w:tc>
      </w:tr>
      <w:tr w:rsidR="001915BB" w:rsidRPr="00043F7A" w14:paraId="2E1FE867" w14:textId="77777777" w:rsidTr="005C42C5">
        <w:trPr>
          <w:trHeight w:val="112"/>
        </w:trPr>
        <w:tc>
          <w:tcPr>
            <w:tcW w:w="846" w:type="dxa"/>
          </w:tcPr>
          <w:p w14:paraId="1689933F" w14:textId="419C6613"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36E2994D" w14:textId="49730635" w:rsidR="001E7996" w:rsidRPr="00043F7A" w:rsidRDefault="001E7996"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本文中の引用文献は</w:t>
            </w:r>
            <w:r w:rsidRPr="00043F7A">
              <w:rPr>
                <w:rFonts w:ascii="Times New Roman" w:hAnsi="Times New Roman" w:cs="Times New Roman"/>
                <w:sz w:val="18"/>
                <w:szCs w:val="18"/>
              </w:rPr>
              <w:t xml:space="preserve"> .</w:t>
            </w:r>
            <w:r w:rsidRPr="00043F7A">
              <w:rPr>
                <w:rFonts w:ascii="Times New Roman" w:hAnsi="Times New Roman" w:cs="Times New Roman"/>
                <w:sz w:val="18"/>
                <w:szCs w:val="18"/>
                <w:vertAlign w:val="superscript"/>
              </w:rPr>
              <w:t>1</w:t>
            </w:r>
            <w:r w:rsidR="00506A6D" w:rsidRPr="00043F7A">
              <w:rPr>
                <w:rFonts w:ascii="Times New Roman" w:hAnsi="Times New Roman" w:cs="Times New Roman"/>
                <w:sz w:val="18"/>
                <w:szCs w:val="18"/>
                <w:vertAlign w:val="superscript"/>
              </w:rPr>
              <w:t xml:space="preserve"> </w:t>
            </w:r>
            <w:r w:rsidRPr="00043F7A">
              <w:rPr>
                <w:rFonts w:ascii="Times New Roman" w:hAnsi="Times New Roman" w:cs="Times New Roman"/>
                <w:sz w:val="18"/>
                <w:szCs w:val="18"/>
                <w:vertAlign w:val="superscript"/>
              </w:rPr>
              <w:t xml:space="preserve"> </w:t>
            </w:r>
            <w:r w:rsidRPr="00043F7A">
              <w:rPr>
                <w:rFonts w:ascii="Times New Roman" w:hAnsi="Times New Roman" w:cs="Times New Roman"/>
                <w:sz w:val="18"/>
                <w:szCs w:val="18"/>
              </w:rPr>
              <w:t>(</w:t>
            </w:r>
            <w:r w:rsidRPr="00043F7A">
              <w:rPr>
                <w:rFonts w:ascii="Times New Roman" w:hAnsi="Times New Roman" w:cs="Times New Roman" w:hint="eastAsia"/>
                <w:sz w:val="18"/>
                <w:szCs w:val="18"/>
              </w:rPr>
              <w:t>上付き数字。文末、句の場合は</w:t>
            </w:r>
            <w:r w:rsidRPr="00043F7A">
              <w:rPr>
                <w:rFonts w:ascii="Times New Roman" w:hAnsi="Times New Roman" w:cs="Times New Roman" w:hint="eastAsia"/>
                <w:sz w:val="18"/>
                <w:szCs w:val="18"/>
                <w:u w:val="single"/>
              </w:rPr>
              <w:t>ピリオド，コンマの後に</w:t>
            </w:r>
            <w:r w:rsidRPr="00043F7A">
              <w:rPr>
                <w:rFonts w:ascii="Times New Roman" w:hAnsi="Times New Roman" w:cs="Times New Roman" w:hint="eastAsia"/>
                <w:sz w:val="18"/>
                <w:szCs w:val="18"/>
              </w:rPr>
              <w:t>上付数字</w:t>
            </w:r>
            <w:r w:rsidRPr="00043F7A">
              <w:rPr>
                <w:rFonts w:ascii="Times New Roman" w:hAnsi="Times New Roman" w:cs="Times New Roman" w:hint="eastAsia"/>
                <w:sz w:val="18"/>
                <w:szCs w:val="18"/>
              </w:rPr>
              <w:t>)</w:t>
            </w:r>
          </w:p>
        </w:tc>
      </w:tr>
      <w:tr w:rsidR="005C42C5" w:rsidRPr="00043F7A" w14:paraId="541AB665" w14:textId="77777777" w:rsidTr="005C42C5">
        <w:trPr>
          <w:trHeight w:val="54"/>
        </w:trPr>
        <w:tc>
          <w:tcPr>
            <w:tcW w:w="846" w:type="dxa"/>
          </w:tcPr>
          <w:p w14:paraId="3C8E17D9" w14:textId="7FEE6BD4" w:rsidR="005C42C5" w:rsidRPr="00043F7A" w:rsidRDefault="005C42C5"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3235C6DC" w14:textId="07ED88A1" w:rsidR="005C42C5" w:rsidRPr="00043F7A" w:rsidRDefault="005C42C5"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引用文献の順序と対応</w:t>
            </w:r>
            <w:r w:rsidRPr="00043F7A">
              <w:rPr>
                <w:rFonts w:ascii="Times New Roman" w:hAnsi="Times New Roman" w:cs="Times New Roman" w:hint="eastAsia"/>
                <w:sz w:val="18"/>
                <w:szCs w:val="18"/>
              </w:rPr>
              <w:t xml:space="preserve"> (</w:t>
            </w:r>
            <w:r w:rsidRPr="00043F7A">
              <w:rPr>
                <w:rFonts w:ascii="Times New Roman" w:hAnsi="Times New Roman" w:cs="Times New Roman" w:hint="eastAsia"/>
                <w:sz w:val="18"/>
                <w:szCs w:val="18"/>
              </w:rPr>
              <w:t>注：文献リストにおいて同じ文献が繰り返し記載されていないこと</w:t>
            </w:r>
            <w:r w:rsidRPr="00043F7A">
              <w:rPr>
                <w:rFonts w:ascii="Times New Roman" w:hAnsi="Times New Roman" w:cs="Times New Roman" w:hint="eastAsia"/>
                <w:sz w:val="18"/>
                <w:szCs w:val="18"/>
              </w:rPr>
              <w:t>)</w:t>
            </w:r>
          </w:p>
        </w:tc>
      </w:tr>
      <w:tr w:rsidR="001915BB" w:rsidRPr="00043F7A" w14:paraId="3856FB42" w14:textId="77777777" w:rsidTr="005C42C5">
        <w:trPr>
          <w:trHeight w:val="391"/>
        </w:trPr>
        <w:tc>
          <w:tcPr>
            <w:tcW w:w="846" w:type="dxa"/>
          </w:tcPr>
          <w:p w14:paraId="1923918F" w14:textId="2804CD55"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0493E223" w14:textId="29FE0548" w:rsidR="00C13CD6" w:rsidRPr="00043F7A" w:rsidRDefault="00C13CD6" w:rsidP="00C02EC8">
            <w:pPr>
              <w:snapToGrid w:val="0"/>
              <w:spacing w:line="320" w:lineRule="exact"/>
              <w:rPr>
                <w:rFonts w:ascii="Times New Roman" w:hAnsi="Times New Roman" w:cs="Times New Roman"/>
                <w:sz w:val="18"/>
                <w:szCs w:val="18"/>
              </w:rPr>
            </w:pPr>
            <w:r w:rsidRPr="00043F7A">
              <w:rPr>
                <w:rFonts w:ascii="Times New Roman" w:eastAsia="ＭＳ 明朝" w:hAnsi="Times New Roman" w:cs="Times New Roman" w:hint="eastAsia"/>
                <w:sz w:val="18"/>
                <w:szCs w:val="18"/>
              </w:rPr>
              <w:t xml:space="preserve">引用文献情報と順番；　</w:t>
            </w:r>
            <w:r w:rsidR="001E7996" w:rsidRPr="00043F7A">
              <w:rPr>
                <w:rFonts w:ascii="Times New Roman" w:eastAsia="ＭＳ 明朝" w:hAnsi="Times New Roman" w:cs="Times New Roman" w:hint="eastAsia"/>
                <w:sz w:val="18"/>
                <w:szCs w:val="18"/>
              </w:rPr>
              <w:t>番号</w:t>
            </w:r>
            <w:r w:rsidR="001E7996" w:rsidRPr="00043F7A">
              <w:rPr>
                <w:rFonts w:ascii="Times New Roman" w:eastAsia="ＭＳ 明朝" w:hAnsi="Times New Roman" w:cs="Times New Roman" w:hint="eastAsia"/>
                <w:sz w:val="18"/>
                <w:szCs w:val="18"/>
              </w:rPr>
              <w:t xml:space="preserve">. </w:t>
            </w:r>
            <w:r w:rsidR="00AC2E48" w:rsidRPr="00043F7A">
              <w:rPr>
                <w:rFonts w:ascii="Times New Roman" w:eastAsia="ＭＳ 明朝" w:hAnsi="Times New Roman" w:cs="Times New Roman"/>
                <w:sz w:val="18"/>
                <w:szCs w:val="18"/>
              </w:rPr>
              <w:t>全著者</w:t>
            </w:r>
            <w:r w:rsidR="00AC2E48" w:rsidRPr="00043F7A">
              <w:rPr>
                <w:rFonts w:ascii="Times New Roman" w:eastAsia="ＭＳ 明朝" w:hAnsi="Times New Roman" w:cs="Times New Roman"/>
                <w:sz w:val="18"/>
                <w:szCs w:val="18"/>
              </w:rPr>
              <w:t xml:space="preserve">, </w:t>
            </w:r>
            <w:r w:rsidR="00AC2E48" w:rsidRPr="00043F7A">
              <w:rPr>
                <w:rFonts w:ascii="Times New Roman" w:eastAsia="ＭＳ 明朝" w:hAnsi="Times New Roman" w:cs="Times New Roman"/>
                <w:sz w:val="18"/>
                <w:szCs w:val="18"/>
              </w:rPr>
              <w:t>ジャーナル名</w:t>
            </w:r>
            <w:r w:rsidR="00AC2E48" w:rsidRPr="00043F7A">
              <w:rPr>
                <w:rFonts w:ascii="Times New Roman" w:eastAsia="ＭＳ 明朝" w:hAnsi="Times New Roman" w:cs="Times New Roman" w:hint="eastAsia"/>
                <w:sz w:val="18"/>
                <w:szCs w:val="18"/>
              </w:rPr>
              <w:t>（</w:t>
            </w:r>
            <w:r w:rsidR="005C42C5" w:rsidRPr="00043F7A">
              <w:rPr>
                <w:rFonts w:ascii="Times New Roman" w:eastAsia="ＭＳ 明朝" w:hAnsi="Times New Roman" w:cs="Times New Roman" w:hint="eastAsia"/>
                <w:i/>
                <w:sz w:val="18"/>
                <w:szCs w:val="18"/>
              </w:rPr>
              <w:t>i</w:t>
            </w:r>
            <w:r w:rsidR="005C42C5" w:rsidRPr="00043F7A">
              <w:rPr>
                <w:rFonts w:ascii="Times New Roman" w:eastAsia="ＭＳ 明朝" w:hAnsi="Times New Roman" w:cs="Times New Roman"/>
                <w:i/>
                <w:sz w:val="18"/>
                <w:szCs w:val="18"/>
              </w:rPr>
              <w:t>talic</w:t>
            </w:r>
            <w:r w:rsidR="00AC2E48" w:rsidRPr="00043F7A">
              <w:rPr>
                <w:rFonts w:ascii="Times New Roman" w:eastAsia="ＭＳ 明朝" w:hAnsi="Times New Roman" w:cs="Times New Roman" w:hint="eastAsia"/>
                <w:sz w:val="18"/>
                <w:szCs w:val="18"/>
              </w:rPr>
              <w:t>）</w:t>
            </w:r>
            <w:r w:rsidR="00AC2E48" w:rsidRPr="00043F7A">
              <w:rPr>
                <w:rFonts w:ascii="Times New Roman" w:eastAsia="ＭＳ 明朝" w:hAnsi="Times New Roman" w:cs="Times New Roman"/>
                <w:sz w:val="18"/>
                <w:szCs w:val="18"/>
              </w:rPr>
              <w:t xml:space="preserve">, </w:t>
            </w:r>
            <w:r w:rsidR="00AC2E48" w:rsidRPr="00043F7A">
              <w:rPr>
                <w:rFonts w:ascii="Times New Roman" w:eastAsia="ＭＳ 明朝" w:hAnsi="Times New Roman" w:cs="Times New Roman"/>
                <w:sz w:val="18"/>
                <w:szCs w:val="18"/>
              </w:rPr>
              <w:t>巻</w:t>
            </w:r>
            <w:r w:rsidR="00AC2E48" w:rsidRPr="00043F7A">
              <w:rPr>
                <w:rFonts w:ascii="Times New Roman" w:eastAsia="ＭＳ 明朝" w:hAnsi="Times New Roman" w:cs="Times New Roman" w:hint="eastAsia"/>
                <w:sz w:val="18"/>
                <w:szCs w:val="18"/>
              </w:rPr>
              <w:t>（</w:t>
            </w:r>
            <w:r w:rsidR="005C42C5" w:rsidRPr="00043F7A">
              <w:rPr>
                <w:rFonts w:ascii="Times New Roman" w:eastAsia="ＭＳ 明朝" w:hAnsi="Times New Roman" w:cs="Times New Roman" w:hint="eastAsia"/>
                <w:b/>
                <w:sz w:val="18"/>
                <w:szCs w:val="18"/>
              </w:rPr>
              <w:t>Bold</w:t>
            </w:r>
            <w:r w:rsidR="00AC2E48" w:rsidRPr="00043F7A">
              <w:rPr>
                <w:rFonts w:ascii="Times New Roman" w:eastAsia="ＭＳ 明朝" w:hAnsi="Times New Roman" w:cs="Times New Roman" w:hint="eastAsia"/>
                <w:sz w:val="18"/>
                <w:szCs w:val="18"/>
              </w:rPr>
              <w:t>）</w:t>
            </w:r>
            <w:r w:rsidR="00AC2E48" w:rsidRPr="00043F7A">
              <w:rPr>
                <w:rFonts w:ascii="Times New Roman" w:eastAsia="ＭＳ 明朝" w:hAnsi="Times New Roman" w:cs="Times New Roman" w:hint="eastAsia"/>
                <w:sz w:val="18"/>
                <w:szCs w:val="18"/>
              </w:rPr>
              <w:t>,</w:t>
            </w:r>
            <w:r w:rsidR="00AC2E48" w:rsidRPr="00043F7A">
              <w:rPr>
                <w:rFonts w:ascii="Times New Roman" w:eastAsia="ＭＳ 明朝" w:hAnsi="Times New Roman" w:cs="Times New Roman"/>
                <w:sz w:val="18"/>
                <w:szCs w:val="18"/>
              </w:rPr>
              <w:t xml:space="preserve"> </w:t>
            </w:r>
            <w:r w:rsidR="00AC2E48" w:rsidRPr="00043F7A">
              <w:rPr>
                <w:rFonts w:ascii="Times New Roman" w:eastAsia="ＭＳ 明朝" w:hAnsi="Times New Roman" w:cs="Times New Roman"/>
                <w:sz w:val="18"/>
                <w:szCs w:val="18"/>
              </w:rPr>
              <w:t>開始ページ</w:t>
            </w:r>
            <w:r w:rsidR="005C42C5" w:rsidRPr="00043F7A">
              <w:rPr>
                <w:rFonts w:ascii="Times New Roman" w:eastAsia="ＭＳ 明朝" w:hAnsi="Times New Roman" w:cs="Times New Roman" w:hint="eastAsia"/>
                <w:sz w:val="18"/>
                <w:szCs w:val="18"/>
              </w:rPr>
              <w:t xml:space="preserve"> (</w:t>
            </w:r>
            <w:r w:rsidR="00AC2E48" w:rsidRPr="00043F7A">
              <w:rPr>
                <w:rFonts w:ascii="Times New Roman" w:eastAsia="ＭＳ 明朝" w:hAnsi="Times New Roman" w:cs="Times New Roman" w:hint="eastAsia"/>
                <w:sz w:val="18"/>
                <w:szCs w:val="18"/>
              </w:rPr>
              <w:t>発行</w:t>
            </w:r>
            <w:r w:rsidR="005C42C5" w:rsidRPr="00043F7A">
              <w:rPr>
                <w:rFonts w:ascii="Times New Roman" w:eastAsia="ＭＳ 明朝" w:hAnsi="Times New Roman" w:cs="Times New Roman"/>
                <w:sz w:val="18"/>
                <w:szCs w:val="18"/>
              </w:rPr>
              <w:t>年</w:t>
            </w:r>
            <w:r w:rsidR="005C42C5" w:rsidRPr="00043F7A">
              <w:rPr>
                <w:rFonts w:ascii="Times New Roman" w:eastAsia="ＭＳ 明朝" w:hAnsi="Times New Roman" w:cs="Times New Roman" w:hint="eastAsia"/>
                <w:sz w:val="18"/>
                <w:szCs w:val="18"/>
              </w:rPr>
              <w:t>)</w:t>
            </w:r>
            <w:r w:rsidR="00AC2E48" w:rsidRPr="00043F7A">
              <w:rPr>
                <w:rFonts w:ascii="Times New Roman" w:eastAsia="ＭＳ 明朝" w:hAnsi="Times New Roman" w:cs="Times New Roman" w:hint="eastAsia"/>
                <w:sz w:val="18"/>
                <w:szCs w:val="18"/>
              </w:rPr>
              <w:t>.</w:t>
            </w:r>
            <w:r w:rsidR="00856AD6" w:rsidRPr="00043F7A">
              <w:rPr>
                <w:rFonts w:ascii="Times New Roman" w:eastAsia="ＭＳ 明朝" w:hAnsi="Times New Roman" w:cs="Times New Roman"/>
                <w:sz w:val="18"/>
                <w:szCs w:val="18"/>
              </w:rPr>
              <w:t xml:space="preserve">  </w:t>
            </w:r>
            <w:r w:rsidR="005C42C5" w:rsidRPr="00043F7A">
              <w:rPr>
                <w:rFonts w:ascii="Times New Roman" w:eastAsia="ＭＳ 明朝" w:hAnsi="Times New Roman" w:cs="Times New Roman" w:hint="eastAsia"/>
                <w:sz w:val="18"/>
                <w:szCs w:val="18"/>
              </w:rPr>
              <w:t>(</w:t>
            </w:r>
            <w:r w:rsidR="00856AD6" w:rsidRPr="00043F7A">
              <w:rPr>
                <w:rFonts w:ascii="Times New Roman" w:eastAsia="ＭＳ 明朝" w:hAnsi="Times New Roman" w:cs="Times New Roman" w:hint="eastAsia"/>
                <w:sz w:val="18"/>
                <w:szCs w:val="18"/>
              </w:rPr>
              <w:t>最後に</w:t>
            </w:r>
            <w:r w:rsidR="00AC2E48" w:rsidRPr="00043F7A">
              <w:rPr>
                <w:rFonts w:ascii="Times New Roman" w:eastAsia="ＭＳ 明朝" w:hAnsi="Times New Roman" w:cs="Times New Roman" w:hint="eastAsia"/>
                <w:sz w:val="18"/>
                <w:szCs w:val="18"/>
              </w:rPr>
              <w:t>ピリオド</w:t>
            </w:r>
            <w:r w:rsidR="005C42C5" w:rsidRPr="00043F7A">
              <w:rPr>
                <w:rFonts w:ascii="Times New Roman" w:eastAsia="ＭＳ 明朝" w:hAnsi="Times New Roman" w:cs="Times New Roman" w:hint="eastAsia"/>
                <w:sz w:val="18"/>
                <w:szCs w:val="18"/>
              </w:rPr>
              <w:t>)</w:t>
            </w:r>
          </w:p>
        </w:tc>
      </w:tr>
      <w:tr w:rsidR="006774B5" w:rsidRPr="00043F7A" w14:paraId="7F196094" w14:textId="77777777" w:rsidTr="005C42C5">
        <w:trPr>
          <w:trHeight w:val="391"/>
        </w:trPr>
        <w:tc>
          <w:tcPr>
            <w:tcW w:w="846" w:type="dxa"/>
          </w:tcPr>
          <w:p w14:paraId="7F3334A3" w14:textId="071DCB71" w:rsidR="006774B5" w:rsidRPr="00043F7A" w:rsidRDefault="006774B5"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6A775589" w14:textId="74CEFDD0" w:rsidR="006774B5" w:rsidRPr="00043F7A" w:rsidRDefault="006774B5" w:rsidP="006774B5">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sz w:val="18"/>
                <w:szCs w:val="18"/>
              </w:rPr>
              <w:t xml:space="preserve">Supplementary materials (Supporting information, </w:t>
            </w:r>
            <w:r w:rsidRPr="00043F7A">
              <w:rPr>
                <w:rFonts w:ascii="Times New Roman" w:eastAsia="ＭＳ 明朝" w:hAnsi="Times New Roman" w:cs="Times New Roman" w:hint="eastAsia"/>
                <w:sz w:val="18"/>
                <w:szCs w:val="18"/>
              </w:rPr>
              <w:t>付録</w:t>
            </w:r>
            <w:r w:rsidRPr="00043F7A">
              <w:rPr>
                <w:rFonts w:ascii="Times New Roman" w:eastAsia="ＭＳ 明朝" w:hAnsi="Times New Roman" w:cs="Times New Roman" w:hint="eastAsia"/>
                <w:sz w:val="18"/>
                <w:szCs w:val="18"/>
              </w:rPr>
              <w:t>)</w:t>
            </w:r>
            <w:r w:rsidRPr="00043F7A">
              <w:rPr>
                <w:rFonts w:ascii="Times New Roman" w:eastAsia="ＭＳ 明朝" w:hAnsi="Times New Roman" w:cs="Times New Roman" w:hint="eastAsia"/>
                <w:sz w:val="18"/>
                <w:szCs w:val="18"/>
              </w:rPr>
              <w:t>に引用文献のリストを含めていないこと</w:t>
            </w:r>
            <w:r w:rsidRPr="00043F7A">
              <w:rPr>
                <w:rFonts w:ascii="Times New Roman" w:eastAsia="ＭＳ 明朝" w:hAnsi="Times New Roman" w:cs="Times New Roman" w:hint="eastAsia"/>
                <w:sz w:val="18"/>
                <w:szCs w:val="18"/>
              </w:rPr>
              <w:t>(</w:t>
            </w:r>
            <w:r w:rsidR="00B14E25">
              <w:rPr>
                <w:rFonts w:ascii="Times New Roman" w:eastAsia="ＭＳ 明朝" w:hAnsi="Times New Roman" w:cs="Times New Roman" w:hint="eastAsia"/>
                <w:sz w:val="18"/>
                <w:szCs w:val="18"/>
              </w:rPr>
              <w:t>参考文献は</w:t>
            </w:r>
            <w:r w:rsidRPr="00043F7A">
              <w:rPr>
                <w:rFonts w:ascii="Times New Roman" w:eastAsia="ＭＳ 明朝" w:hAnsi="Times New Roman" w:cs="Times New Roman" w:hint="eastAsia"/>
                <w:sz w:val="18"/>
                <w:szCs w:val="18"/>
              </w:rPr>
              <w:t>本文</w:t>
            </w:r>
            <w:r w:rsidR="008860D2">
              <w:rPr>
                <w:rFonts w:ascii="Times New Roman" w:eastAsia="ＭＳ 明朝" w:hAnsi="Times New Roman" w:cs="Times New Roman" w:hint="eastAsia"/>
                <w:sz w:val="18"/>
                <w:szCs w:val="18"/>
              </w:rPr>
              <w:t>に記載し、その番号を</w:t>
            </w:r>
            <w:r w:rsidR="008860D2">
              <w:rPr>
                <w:rFonts w:ascii="Times New Roman" w:eastAsia="ＭＳ 明朝" w:hAnsi="Times New Roman" w:cs="Times New Roman" w:hint="eastAsia"/>
                <w:sz w:val="18"/>
                <w:szCs w:val="18"/>
              </w:rPr>
              <w:t>S</w:t>
            </w:r>
            <w:r w:rsidR="008860D2">
              <w:rPr>
                <w:rFonts w:ascii="Times New Roman" w:eastAsia="ＭＳ 明朝" w:hAnsi="Times New Roman" w:cs="Times New Roman"/>
                <w:sz w:val="18"/>
                <w:szCs w:val="18"/>
              </w:rPr>
              <w:t>I</w:t>
            </w:r>
            <w:r w:rsidR="008860D2">
              <w:rPr>
                <w:rFonts w:ascii="Times New Roman" w:eastAsia="ＭＳ 明朝" w:hAnsi="Times New Roman" w:cs="Times New Roman" w:hint="eastAsia"/>
                <w:sz w:val="18"/>
                <w:szCs w:val="18"/>
              </w:rPr>
              <w:t>中に記載すること</w:t>
            </w:r>
            <w:r w:rsidR="008860D2">
              <w:rPr>
                <w:rFonts w:ascii="Times New Roman" w:eastAsia="ＭＳ 明朝" w:hAnsi="Times New Roman" w:cs="Times New Roman" w:hint="eastAsia"/>
                <w:sz w:val="18"/>
                <w:szCs w:val="18"/>
              </w:rPr>
              <w:t>)</w:t>
            </w:r>
            <w:r w:rsidR="00AE32E9">
              <w:rPr>
                <w:rFonts w:ascii="Times New Roman" w:eastAsia="ＭＳ 明朝" w:hAnsi="Times New Roman" w:cs="Times New Roman" w:hint="eastAsia"/>
                <w:sz w:val="18"/>
                <w:szCs w:val="18"/>
              </w:rPr>
              <w:t xml:space="preserve"> </w:t>
            </w:r>
            <w:r w:rsidR="00AE32E9">
              <w:rPr>
                <w:rFonts w:ascii="Times New Roman" w:eastAsia="ＭＳ 明朝" w:hAnsi="Times New Roman" w:cs="Times New Roman"/>
                <w:sz w:val="18"/>
                <w:szCs w:val="18"/>
              </w:rPr>
              <w:t>(</w:t>
            </w:r>
            <w:r w:rsidR="00AE32E9">
              <w:rPr>
                <w:rFonts w:ascii="Times New Roman" w:eastAsia="ＭＳ 明朝" w:hAnsi="Times New Roman" w:cs="Times New Roman" w:hint="eastAsia"/>
                <w:sz w:val="18"/>
                <w:szCs w:val="18"/>
              </w:rPr>
              <w:t>第</w:t>
            </w:r>
            <w:r w:rsidR="00AE32E9">
              <w:rPr>
                <w:rFonts w:ascii="Times New Roman" w:eastAsia="ＭＳ 明朝" w:hAnsi="Times New Roman" w:cs="Times New Roman" w:hint="eastAsia"/>
                <w:sz w:val="18"/>
                <w:szCs w:val="18"/>
              </w:rPr>
              <w:t>6</w:t>
            </w:r>
            <w:r w:rsidR="00AE32E9">
              <w:rPr>
                <w:rFonts w:ascii="Times New Roman" w:eastAsia="ＭＳ 明朝" w:hAnsi="Times New Roman" w:cs="Times New Roman" w:hint="eastAsia"/>
                <w:sz w:val="18"/>
                <w:szCs w:val="18"/>
              </w:rPr>
              <w:t>章</w:t>
            </w:r>
            <w:r w:rsidR="00AE32E9">
              <w:rPr>
                <w:rFonts w:ascii="Times New Roman" w:eastAsia="ＭＳ 明朝" w:hAnsi="Times New Roman" w:cs="Times New Roman" w:hint="eastAsia"/>
                <w:sz w:val="18"/>
                <w:szCs w:val="18"/>
              </w:rPr>
              <w:t>1</w:t>
            </w:r>
            <w:r w:rsidR="00AE32E9">
              <w:rPr>
                <w:rFonts w:ascii="Times New Roman" w:eastAsia="ＭＳ 明朝" w:hAnsi="Times New Roman" w:cs="Times New Roman"/>
                <w:sz w:val="18"/>
                <w:szCs w:val="18"/>
              </w:rPr>
              <w:t>1</w:t>
            </w:r>
            <w:r w:rsidR="00AE32E9">
              <w:rPr>
                <w:rFonts w:ascii="Times New Roman" w:eastAsia="ＭＳ 明朝" w:hAnsi="Times New Roman" w:cs="Times New Roman" w:hint="eastAsia"/>
                <w:sz w:val="18"/>
                <w:szCs w:val="18"/>
              </w:rPr>
              <w:t>参照</w:t>
            </w:r>
            <w:r w:rsidR="00AE32E9">
              <w:rPr>
                <w:rFonts w:ascii="Times New Roman" w:eastAsia="ＭＳ 明朝" w:hAnsi="Times New Roman" w:cs="Times New Roman" w:hint="eastAsia"/>
                <w:sz w:val="18"/>
                <w:szCs w:val="18"/>
              </w:rPr>
              <w:t>)</w:t>
            </w:r>
          </w:p>
        </w:tc>
      </w:tr>
      <w:tr w:rsidR="001915BB" w:rsidRPr="00043F7A" w14:paraId="606AF2CE" w14:textId="77777777" w:rsidTr="00F45205">
        <w:tc>
          <w:tcPr>
            <w:tcW w:w="846" w:type="dxa"/>
          </w:tcPr>
          <w:p w14:paraId="7BF1E2B2" w14:textId="5B45F4F8"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0992D10F" w14:textId="4C31C7D3" w:rsidR="00C13CD6" w:rsidRPr="00043F7A" w:rsidRDefault="00C13CD6"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引用</w:t>
            </w:r>
            <w:r w:rsidRPr="00043F7A">
              <w:rPr>
                <w:rFonts w:ascii="Times New Roman" w:eastAsia="ＭＳ 明朝" w:hAnsi="Times New Roman" w:cs="Times New Roman"/>
                <w:sz w:val="18"/>
                <w:szCs w:val="18"/>
              </w:rPr>
              <w:t>著者が</w:t>
            </w:r>
            <w:r w:rsidR="003911B0" w:rsidRPr="00043F7A">
              <w:rPr>
                <w:rFonts w:ascii="Times New Roman" w:eastAsia="ＭＳ 明朝" w:hAnsi="Times New Roman" w:cs="Times New Roman" w:hint="eastAsia"/>
                <w:sz w:val="18"/>
                <w:szCs w:val="18"/>
              </w:rPr>
              <w:t>3</w:t>
            </w:r>
            <w:r w:rsidRPr="00043F7A">
              <w:rPr>
                <w:rFonts w:ascii="Times New Roman" w:eastAsia="ＭＳ 明朝" w:hAnsi="Times New Roman" w:cs="Times New Roman"/>
                <w:sz w:val="18"/>
                <w:szCs w:val="18"/>
              </w:rPr>
              <w:t>名以上の場合</w:t>
            </w:r>
            <w:r w:rsidR="00F46157" w:rsidRPr="00043F7A">
              <w:rPr>
                <w:rFonts w:ascii="Times New Roman" w:eastAsia="ＭＳ 明朝" w:hAnsi="Times New Roman" w:cs="Times New Roman"/>
                <w:sz w:val="18"/>
                <w:szCs w:val="18"/>
              </w:rPr>
              <w:t>，</w:t>
            </w:r>
            <w:r w:rsidRPr="00043F7A">
              <w:rPr>
                <w:rFonts w:ascii="Times New Roman" w:eastAsia="ＭＳ 明朝" w:hAnsi="Times New Roman" w:cs="Times New Roman"/>
                <w:sz w:val="18"/>
                <w:szCs w:val="18"/>
              </w:rPr>
              <w:t>最後の著者の前に「</w:t>
            </w:r>
            <w:r w:rsidRPr="00043F7A">
              <w:rPr>
                <w:rFonts w:ascii="Times New Roman" w:eastAsia="ＭＳ 明朝" w:hAnsi="Times New Roman" w:cs="Times New Roman"/>
                <w:sz w:val="18"/>
                <w:szCs w:val="18"/>
              </w:rPr>
              <w:t>, and</w:t>
            </w:r>
            <w:r w:rsidRPr="00043F7A">
              <w:rPr>
                <w:rFonts w:ascii="Times New Roman" w:eastAsia="ＭＳ 明朝" w:hAnsi="Times New Roman" w:cs="Times New Roman"/>
                <w:sz w:val="18"/>
                <w:szCs w:val="18"/>
              </w:rPr>
              <w:t>」が入り</w:t>
            </w:r>
            <w:r w:rsidR="00F46157" w:rsidRPr="00043F7A">
              <w:rPr>
                <w:rFonts w:ascii="Times New Roman" w:eastAsia="ＭＳ 明朝" w:hAnsi="Times New Roman" w:cs="Times New Roman"/>
                <w:sz w:val="18"/>
                <w:szCs w:val="18"/>
              </w:rPr>
              <w:t>，</w:t>
            </w:r>
            <w:r w:rsidR="003911B0" w:rsidRPr="00043F7A">
              <w:rPr>
                <w:rFonts w:ascii="Times New Roman" w:eastAsia="ＭＳ 明朝" w:hAnsi="Times New Roman" w:cs="Times New Roman" w:hint="eastAsia"/>
                <w:sz w:val="18"/>
                <w:szCs w:val="18"/>
              </w:rPr>
              <w:t>2</w:t>
            </w:r>
            <w:r w:rsidRPr="00043F7A">
              <w:rPr>
                <w:rFonts w:ascii="Times New Roman" w:eastAsia="ＭＳ 明朝" w:hAnsi="Times New Roman" w:cs="Times New Roman"/>
                <w:sz w:val="18"/>
                <w:szCs w:val="18"/>
              </w:rPr>
              <w:t>名の場合は「</w:t>
            </w:r>
            <w:r w:rsidRPr="00043F7A">
              <w:rPr>
                <w:rFonts w:ascii="Times New Roman" w:eastAsia="ＭＳ 明朝" w:hAnsi="Times New Roman" w:cs="Times New Roman"/>
                <w:sz w:val="18"/>
                <w:szCs w:val="18"/>
              </w:rPr>
              <w:t>and</w:t>
            </w:r>
            <w:r w:rsidRPr="00043F7A">
              <w:rPr>
                <w:rFonts w:ascii="Times New Roman" w:eastAsia="ＭＳ 明朝" w:hAnsi="Times New Roman" w:cs="Times New Roman"/>
                <w:sz w:val="18"/>
                <w:szCs w:val="18"/>
              </w:rPr>
              <w:t>」</w:t>
            </w:r>
          </w:p>
        </w:tc>
      </w:tr>
      <w:tr w:rsidR="001915BB" w:rsidRPr="00043F7A" w14:paraId="2C30E77B" w14:textId="77777777" w:rsidTr="00544081">
        <w:trPr>
          <w:trHeight w:val="212"/>
        </w:trPr>
        <w:tc>
          <w:tcPr>
            <w:tcW w:w="846" w:type="dxa"/>
          </w:tcPr>
          <w:p w14:paraId="014115B9" w14:textId="25D3A5B0" w:rsidR="00D81C3C"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38EB0BCF" w14:textId="63226AA5" w:rsidR="00D81C3C" w:rsidRPr="00043F7A" w:rsidRDefault="00D81C3C"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N</w:t>
            </w:r>
            <w:r w:rsidR="00EE70E4" w:rsidRPr="00043F7A">
              <w:rPr>
                <w:rFonts w:ascii="Times New Roman" w:eastAsia="ＭＳ 明朝" w:hAnsi="Times New Roman" w:cs="Times New Roman"/>
                <w:sz w:val="18"/>
                <w:szCs w:val="18"/>
              </w:rPr>
              <w:t>y</w:t>
            </w:r>
            <w:r w:rsidRPr="00043F7A">
              <w:rPr>
                <w:rFonts w:ascii="Times New Roman" w:eastAsia="ＭＳ 明朝" w:hAnsi="Times New Roman" w:cs="Times New Roman" w:hint="eastAsia"/>
                <w:sz w:val="18"/>
                <w:szCs w:val="18"/>
              </w:rPr>
              <w:t>quist</w:t>
            </w:r>
            <w:r w:rsidR="002D5E59" w:rsidRPr="00043F7A">
              <w:rPr>
                <w:rFonts w:ascii="Times New Roman" w:eastAsia="ＭＳ 明朝" w:hAnsi="Times New Roman" w:cs="Times New Roman"/>
                <w:sz w:val="18"/>
                <w:szCs w:val="18"/>
              </w:rPr>
              <w:t xml:space="preserve"> </w:t>
            </w:r>
            <w:r w:rsidR="002D5E59" w:rsidRPr="00043F7A">
              <w:rPr>
                <w:rFonts w:ascii="Times New Roman" w:eastAsia="ＭＳ 明朝" w:hAnsi="Times New Roman" w:cs="Times New Roman" w:hint="eastAsia"/>
                <w:sz w:val="18"/>
                <w:szCs w:val="18"/>
              </w:rPr>
              <w:t>(</w:t>
            </w:r>
            <w:r w:rsidR="002D5E59" w:rsidRPr="00043F7A">
              <w:rPr>
                <w:rFonts w:ascii="Times New Roman" w:eastAsia="ＭＳ 明朝" w:hAnsi="Times New Roman" w:cs="Times New Roman" w:hint="eastAsia"/>
                <w:sz w:val="18"/>
                <w:szCs w:val="18"/>
              </w:rPr>
              <w:t>複素インピーダンス</w:t>
            </w:r>
            <w:r w:rsidR="002D5E59" w:rsidRPr="00043F7A">
              <w:rPr>
                <w:rFonts w:ascii="Times New Roman" w:eastAsia="ＭＳ 明朝" w:hAnsi="Times New Roman" w:cs="Times New Roman" w:hint="eastAsia"/>
                <w:sz w:val="18"/>
                <w:szCs w:val="18"/>
              </w:rPr>
              <w:t>)</w:t>
            </w:r>
            <w:r w:rsidRPr="00043F7A">
              <w:rPr>
                <w:rFonts w:ascii="Times New Roman" w:eastAsia="ＭＳ 明朝" w:hAnsi="Times New Roman" w:cs="Times New Roman" w:hint="eastAsia"/>
                <w:sz w:val="18"/>
                <w:szCs w:val="18"/>
              </w:rPr>
              <w:t>プロット</w:t>
            </w:r>
            <w:r w:rsidR="002D5E59" w:rsidRPr="00043F7A">
              <w:rPr>
                <w:rFonts w:ascii="Times New Roman" w:eastAsia="ＭＳ 明朝" w:hAnsi="Times New Roman" w:cs="Times New Roman" w:hint="eastAsia"/>
                <w:sz w:val="18"/>
                <w:szCs w:val="18"/>
              </w:rPr>
              <w:t>, Cole-Cole</w:t>
            </w:r>
            <w:r w:rsidR="002D5E59" w:rsidRPr="00043F7A">
              <w:rPr>
                <w:rFonts w:ascii="Times New Roman" w:eastAsia="ＭＳ 明朝" w:hAnsi="Times New Roman" w:cs="Times New Roman"/>
                <w:sz w:val="18"/>
                <w:szCs w:val="18"/>
              </w:rPr>
              <w:t xml:space="preserve"> (</w:t>
            </w:r>
            <w:r w:rsidR="002D5E59" w:rsidRPr="00043F7A">
              <w:rPr>
                <w:rFonts w:ascii="Times New Roman" w:eastAsia="ＭＳ 明朝" w:hAnsi="Times New Roman" w:cs="Times New Roman" w:hint="eastAsia"/>
                <w:sz w:val="18"/>
                <w:szCs w:val="18"/>
              </w:rPr>
              <w:t>複素誘電率</w:t>
            </w:r>
            <w:r w:rsidR="002D5E59" w:rsidRPr="00043F7A">
              <w:rPr>
                <w:rFonts w:ascii="Times New Roman" w:eastAsia="ＭＳ 明朝" w:hAnsi="Times New Roman" w:cs="Times New Roman" w:hint="eastAsia"/>
                <w:sz w:val="18"/>
                <w:szCs w:val="18"/>
              </w:rPr>
              <w:t xml:space="preserve">) </w:t>
            </w:r>
            <w:r w:rsidR="002D5E59" w:rsidRPr="00043F7A">
              <w:rPr>
                <w:rFonts w:ascii="Times New Roman" w:eastAsia="ＭＳ 明朝" w:hAnsi="Times New Roman" w:cs="Times New Roman" w:hint="eastAsia"/>
                <w:sz w:val="18"/>
                <w:szCs w:val="18"/>
              </w:rPr>
              <w:t>プロット</w:t>
            </w:r>
            <w:r w:rsidRPr="00043F7A">
              <w:rPr>
                <w:rFonts w:ascii="Times New Roman" w:eastAsia="ＭＳ 明朝" w:hAnsi="Times New Roman" w:cs="Times New Roman" w:hint="eastAsia"/>
                <w:sz w:val="18"/>
                <w:szCs w:val="18"/>
              </w:rPr>
              <w:t>の縦軸と横軸の目盛り幅</w:t>
            </w:r>
            <w:r w:rsidR="009D3EA1" w:rsidRPr="00043F7A">
              <w:rPr>
                <w:rFonts w:ascii="Times New Roman" w:eastAsia="ＭＳ 明朝" w:hAnsi="Times New Roman" w:cs="Times New Roman" w:hint="eastAsia"/>
                <w:sz w:val="18"/>
                <w:szCs w:val="18"/>
              </w:rPr>
              <w:t>の</w:t>
            </w:r>
            <w:r w:rsidRPr="00043F7A">
              <w:rPr>
                <w:rFonts w:ascii="Times New Roman" w:eastAsia="ＭＳ 明朝" w:hAnsi="Times New Roman" w:cs="Times New Roman" w:hint="eastAsia"/>
                <w:sz w:val="18"/>
                <w:szCs w:val="18"/>
              </w:rPr>
              <w:t>同一</w:t>
            </w:r>
            <w:r w:rsidR="009D3EA1" w:rsidRPr="00043F7A">
              <w:rPr>
                <w:rFonts w:ascii="Times New Roman" w:eastAsia="ＭＳ 明朝" w:hAnsi="Times New Roman" w:cs="Times New Roman" w:hint="eastAsia"/>
                <w:sz w:val="18"/>
                <w:szCs w:val="18"/>
              </w:rPr>
              <w:t>化</w:t>
            </w:r>
          </w:p>
        </w:tc>
      </w:tr>
      <w:tr w:rsidR="00943AB1" w:rsidRPr="00043F7A" w14:paraId="66C416FE" w14:textId="77777777" w:rsidTr="007066EC">
        <w:trPr>
          <w:trHeight w:val="124"/>
        </w:trPr>
        <w:tc>
          <w:tcPr>
            <w:tcW w:w="9634" w:type="dxa"/>
            <w:gridSpan w:val="2"/>
            <w:shd w:val="clear" w:color="auto" w:fill="D9D9D9" w:themeFill="background1" w:themeFillShade="D9"/>
          </w:tcPr>
          <w:p w14:paraId="5361B75C" w14:textId="69DEA440" w:rsidR="00943AB1" w:rsidRPr="00043F7A" w:rsidRDefault="00943AB1" w:rsidP="00F46157">
            <w:pPr>
              <w:snapToGrid w:val="0"/>
              <w:spacing w:line="350" w:lineRule="exact"/>
              <w:jc w:val="center"/>
              <w:rPr>
                <w:rFonts w:ascii="ＭＳ ゴシック" w:eastAsia="ＭＳ ゴシック" w:hAnsi="ＭＳ ゴシック" w:cs="Times New Roman"/>
                <w:b/>
                <w:szCs w:val="21"/>
              </w:rPr>
            </w:pPr>
            <w:r w:rsidRPr="00043F7A">
              <w:rPr>
                <w:rFonts w:ascii="ＭＳ ゴシック" w:eastAsia="ＭＳ ゴシック" w:hAnsi="ＭＳ ゴシック" w:cs="Times New Roman" w:hint="eastAsia"/>
                <w:b/>
                <w:szCs w:val="21"/>
              </w:rPr>
              <w:t>修正原稿の提出時</w:t>
            </w:r>
            <w:r w:rsidR="000A6EA6" w:rsidRPr="00043F7A">
              <w:rPr>
                <w:rFonts w:ascii="ＭＳ ゴシック" w:eastAsia="ＭＳ ゴシック" w:hAnsi="ＭＳ ゴシック" w:cs="Times New Roman" w:hint="eastAsia"/>
                <w:b/>
                <w:szCs w:val="21"/>
              </w:rPr>
              <w:t>のみ</w:t>
            </w:r>
          </w:p>
        </w:tc>
      </w:tr>
      <w:tr w:rsidR="00943AB1" w:rsidRPr="00043F7A" w14:paraId="2CEFD31C" w14:textId="77777777" w:rsidTr="009C776A">
        <w:trPr>
          <w:trHeight w:val="295"/>
        </w:trPr>
        <w:tc>
          <w:tcPr>
            <w:tcW w:w="846" w:type="dxa"/>
          </w:tcPr>
          <w:p w14:paraId="64F4C73D" w14:textId="057EA6FD" w:rsidR="00943AB1" w:rsidRPr="00043F7A" w:rsidRDefault="00943AB1"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1D8C5D9B" w14:textId="5458138E" w:rsidR="00943AB1" w:rsidRPr="00043F7A" w:rsidRDefault="00943AB1" w:rsidP="00C02EC8">
            <w:pPr>
              <w:snapToGrid w:val="0"/>
              <w:spacing w:line="320" w:lineRule="exact"/>
              <w:rPr>
                <w:rFonts w:ascii="Times New Roman" w:eastAsia="ＭＳ 明朝" w:hAnsi="Times New Roman" w:cs="Times New Roman"/>
                <w:sz w:val="18"/>
                <w:szCs w:val="18"/>
              </w:rPr>
            </w:pPr>
            <w:r w:rsidRPr="00043F7A">
              <w:rPr>
                <w:rFonts w:ascii="Times New Roman" w:eastAsia="ＭＳ 明朝" w:hAnsi="Times New Roman" w:cs="Times New Roman" w:hint="eastAsia"/>
                <w:sz w:val="18"/>
                <w:szCs w:val="18"/>
              </w:rPr>
              <w:t>訂正箇所をハイライトした原稿（査読を迅速に行うため）と</w:t>
            </w:r>
            <w:r w:rsidR="00F46157" w:rsidRPr="00043F7A">
              <w:rPr>
                <w:rFonts w:ascii="Times New Roman" w:eastAsia="ＭＳ 明朝" w:hAnsi="Times New Roman" w:cs="Times New Roman" w:hint="eastAsia"/>
                <w:sz w:val="18"/>
                <w:szCs w:val="18"/>
              </w:rPr>
              <w:t>，</w:t>
            </w:r>
            <w:r w:rsidRPr="00043F7A">
              <w:rPr>
                <w:rFonts w:ascii="Times New Roman" w:eastAsia="ＭＳ 明朝" w:hAnsi="Times New Roman" w:cs="Times New Roman" w:hint="eastAsia"/>
                <w:sz w:val="18"/>
                <w:szCs w:val="18"/>
              </w:rPr>
              <w:t>ハイライトのない原稿（早期公開時に使用するため）の両方を用意し</w:t>
            </w:r>
            <w:r w:rsidR="00F46157" w:rsidRPr="00043F7A">
              <w:rPr>
                <w:rFonts w:ascii="Times New Roman" w:eastAsia="ＭＳ 明朝" w:hAnsi="Times New Roman" w:cs="Times New Roman" w:hint="eastAsia"/>
                <w:sz w:val="18"/>
                <w:szCs w:val="18"/>
              </w:rPr>
              <w:t>，</w:t>
            </w:r>
            <w:r w:rsidRPr="00043F7A">
              <w:rPr>
                <w:rFonts w:ascii="Times New Roman" w:eastAsia="ＭＳ 明朝" w:hAnsi="Times New Roman" w:cs="Times New Roman" w:hint="eastAsia"/>
                <w:sz w:val="18"/>
                <w:szCs w:val="18"/>
              </w:rPr>
              <w:t>提出する</w:t>
            </w:r>
            <w:r w:rsidR="00F46157" w:rsidRPr="00043F7A">
              <w:rPr>
                <w:rFonts w:ascii="Times New Roman" w:eastAsia="ＭＳ 明朝" w:hAnsi="Times New Roman" w:cs="Times New Roman" w:hint="eastAsia"/>
                <w:sz w:val="18"/>
                <w:szCs w:val="18"/>
              </w:rPr>
              <w:t>．</w:t>
            </w:r>
          </w:p>
        </w:tc>
      </w:tr>
      <w:tr w:rsidR="001915BB" w:rsidRPr="00043F7A" w14:paraId="5D87675E" w14:textId="77777777" w:rsidTr="009C776A">
        <w:trPr>
          <w:trHeight w:val="163"/>
        </w:trPr>
        <w:tc>
          <w:tcPr>
            <w:tcW w:w="9634" w:type="dxa"/>
            <w:gridSpan w:val="2"/>
            <w:shd w:val="clear" w:color="auto" w:fill="D9D9D9" w:themeFill="background1" w:themeFillShade="D9"/>
            <w:vAlign w:val="center"/>
          </w:tcPr>
          <w:p w14:paraId="36EA81EE" w14:textId="031AF9DB" w:rsidR="009D3EA1" w:rsidRPr="00043F7A" w:rsidRDefault="009D3EA1" w:rsidP="005B5628">
            <w:pPr>
              <w:snapToGrid w:val="0"/>
              <w:spacing w:line="35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hint="eastAsia"/>
                <w:b/>
                <w:szCs w:val="21"/>
              </w:rPr>
              <w:t>校正</w:t>
            </w:r>
            <w:r w:rsidR="000A6EA6" w:rsidRPr="00043F7A">
              <w:rPr>
                <w:rFonts w:asciiTheme="majorEastAsia" w:eastAsiaTheme="majorEastAsia" w:hAnsiTheme="majorEastAsia" w:cs="Times New Roman" w:hint="eastAsia"/>
                <w:b/>
                <w:szCs w:val="21"/>
              </w:rPr>
              <w:t>ゲラ返信時のみ</w:t>
            </w:r>
          </w:p>
        </w:tc>
      </w:tr>
      <w:tr w:rsidR="00C13CD6" w:rsidRPr="00043F7A" w14:paraId="76D6C0B5" w14:textId="77777777" w:rsidTr="00F46157">
        <w:trPr>
          <w:trHeight w:val="894"/>
        </w:trPr>
        <w:tc>
          <w:tcPr>
            <w:tcW w:w="846" w:type="dxa"/>
          </w:tcPr>
          <w:p w14:paraId="2F9DDA53" w14:textId="77777777" w:rsidR="00C13CD6" w:rsidRPr="00043F7A" w:rsidRDefault="0048629E"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p w14:paraId="2E956E2C" w14:textId="02AFDC2A" w:rsidR="00544081" w:rsidRPr="00043F7A" w:rsidRDefault="00544081" w:rsidP="00C02EC8">
            <w:pPr>
              <w:snapToGrid w:val="0"/>
              <w:spacing w:line="320" w:lineRule="exact"/>
              <w:jc w:val="center"/>
              <w:rPr>
                <w:rFonts w:ascii="Times New Roman" w:hAnsi="Times New Roman" w:cs="Times New Roman"/>
                <w:sz w:val="18"/>
                <w:szCs w:val="18"/>
              </w:rPr>
            </w:pPr>
          </w:p>
        </w:tc>
        <w:tc>
          <w:tcPr>
            <w:tcW w:w="8788" w:type="dxa"/>
          </w:tcPr>
          <w:p w14:paraId="35B04C7A" w14:textId="21D697A3" w:rsidR="00C13CD6" w:rsidRPr="00043F7A" w:rsidRDefault="00B14B72"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参考文献リストにおける</w:t>
            </w:r>
            <w:r w:rsidR="00C13CD6" w:rsidRPr="00043F7A">
              <w:rPr>
                <w:rFonts w:ascii="Times New Roman" w:hAnsi="Times New Roman" w:cs="Times New Roman" w:hint="eastAsia"/>
                <w:sz w:val="18"/>
                <w:szCs w:val="18"/>
              </w:rPr>
              <w:t>原著論文の</w:t>
            </w:r>
            <w:r w:rsidRPr="00043F7A">
              <w:rPr>
                <w:rFonts w:ascii="Times New Roman" w:hAnsi="Times New Roman" w:cs="Times New Roman" w:hint="eastAsia"/>
                <w:sz w:val="18"/>
                <w:szCs w:val="18"/>
              </w:rPr>
              <w:t>引用先の表示</w:t>
            </w:r>
          </w:p>
          <w:p w14:paraId="30A38A74" w14:textId="3EAA436C" w:rsidR="000A6EA6" w:rsidRPr="00043F7A" w:rsidRDefault="00C13CD6" w:rsidP="00B14B72">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引用が正確であれば</w:t>
            </w:r>
            <w:r w:rsidR="00F46157"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青い文字で表示→リンク</w:t>
            </w:r>
            <w:r w:rsidR="006D0FF1" w:rsidRPr="00043F7A">
              <w:rPr>
                <w:rFonts w:ascii="Times New Roman" w:hAnsi="Times New Roman" w:cs="Times New Roman" w:hint="eastAsia"/>
                <w:sz w:val="18"/>
                <w:szCs w:val="18"/>
              </w:rPr>
              <w:t>表示された</w:t>
            </w:r>
            <w:r w:rsidRPr="00043F7A">
              <w:rPr>
                <w:rFonts w:ascii="Times New Roman" w:hAnsi="Times New Roman" w:cs="Times New Roman" w:hint="eastAsia"/>
                <w:sz w:val="18"/>
                <w:szCs w:val="18"/>
              </w:rPr>
              <w:t>情報と記載情報</w:t>
            </w:r>
            <w:r w:rsidR="006D0FF1" w:rsidRPr="00043F7A">
              <w:rPr>
                <w:rFonts w:ascii="Times New Roman" w:hAnsi="Times New Roman" w:cs="Times New Roman" w:hint="eastAsia"/>
                <w:sz w:val="18"/>
                <w:szCs w:val="18"/>
              </w:rPr>
              <w:t>と</w:t>
            </w:r>
            <w:r w:rsidRPr="00043F7A">
              <w:rPr>
                <w:rFonts w:ascii="Times New Roman" w:hAnsi="Times New Roman" w:cs="Times New Roman" w:hint="eastAsia"/>
                <w:sz w:val="18"/>
                <w:szCs w:val="18"/>
              </w:rPr>
              <w:t>の対応チェック</w:t>
            </w:r>
          </w:p>
          <w:p w14:paraId="1504DE74" w14:textId="265CDE7E" w:rsidR="00C13CD6" w:rsidRPr="00043F7A" w:rsidRDefault="00C13CD6" w:rsidP="00B14B72">
            <w:pPr>
              <w:snapToGrid w:val="0"/>
              <w:spacing w:line="320" w:lineRule="exact"/>
              <w:rPr>
                <w:rFonts w:ascii="Times New Roman" w:eastAsia="ＭＳ 明朝" w:hAnsi="Times New Roman" w:cs="Times New Roman"/>
                <w:sz w:val="18"/>
                <w:szCs w:val="18"/>
              </w:rPr>
            </w:pPr>
            <w:r w:rsidRPr="00043F7A">
              <w:rPr>
                <w:rFonts w:ascii="Times New Roman" w:hAnsi="Times New Roman" w:cs="Times New Roman" w:hint="eastAsia"/>
                <w:sz w:val="18"/>
                <w:szCs w:val="18"/>
              </w:rPr>
              <w:t>引用が不明または不正確であれば</w:t>
            </w:r>
            <w:r w:rsidR="00F46157"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黒文字で表示　→　要修正</w:t>
            </w:r>
          </w:p>
        </w:tc>
      </w:tr>
      <w:tr w:rsidR="00F46157" w:rsidRPr="00043F7A" w14:paraId="2D79B846" w14:textId="77777777" w:rsidTr="00544081">
        <w:trPr>
          <w:trHeight w:val="473"/>
        </w:trPr>
        <w:tc>
          <w:tcPr>
            <w:tcW w:w="846" w:type="dxa"/>
          </w:tcPr>
          <w:p w14:paraId="37E1A77C" w14:textId="632152F8" w:rsidR="00F46157" w:rsidRPr="00043F7A" w:rsidRDefault="00F46157"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66E2FFBC" w14:textId="25713B87" w:rsidR="00544081" w:rsidRPr="00043F7A" w:rsidRDefault="00F46157" w:rsidP="00C02EC8">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Supporting Information) SI</w:t>
            </w:r>
            <w:r w:rsidRPr="00043F7A">
              <w:rPr>
                <w:rFonts w:ascii="Times New Roman" w:hAnsi="Times New Roman" w:cs="Times New Roman" w:hint="eastAsia"/>
                <w:sz w:val="18"/>
                <w:szCs w:val="18"/>
              </w:rPr>
              <w:t>に訂正が必要な場合は訂正箇所の指定ではなく，修正済みファイル全体を送って下さい．</w:t>
            </w:r>
            <w:r w:rsidRPr="00043F7A">
              <w:rPr>
                <w:rFonts w:ascii="Times New Roman" w:hAnsi="Times New Roman" w:cs="Times New Roman" w:hint="eastAsia"/>
                <w:sz w:val="18"/>
                <w:szCs w:val="18"/>
              </w:rPr>
              <w:t>(</w:t>
            </w:r>
            <w:r w:rsidRPr="00043F7A">
              <w:rPr>
                <w:rFonts w:ascii="Times New Roman" w:hAnsi="Times New Roman" w:cs="Times New Roman" w:hint="eastAsia"/>
                <w:sz w:val="18"/>
                <w:szCs w:val="18"/>
              </w:rPr>
              <w:t>印刷業者ではファイルの置き換えを行い，編集は一切行いません．</w:t>
            </w:r>
            <w:r w:rsidRPr="00043F7A">
              <w:rPr>
                <w:rFonts w:ascii="Times New Roman" w:hAnsi="Times New Roman" w:cs="Times New Roman" w:hint="eastAsia"/>
                <w:sz w:val="18"/>
                <w:szCs w:val="18"/>
              </w:rPr>
              <w:t>)</w:t>
            </w:r>
          </w:p>
        </w:tc>
      </w:tr>
      <w:tr w:rsidR="00544081" w:rsidRPr="00043F7A" w14:paraId="139380B1" w14:textId="77777777" w:rsidTr="00F45205">
        <w:trPr>
          <w:trHeight w:val="417"/>
        </w:trPr>
        <w:tc>
          <w:tcPr>
            <w:tcW w:w="846" w:type="dxa"/>
          </w:tcPr>
          <w:p w14:paraId="37C146CB" w14:textId="3AF34367" w:rsidR="00544081" w:rsidRPr="00043F7A" w:rsidRDefault="00544081" w:rsidP="00C02EC8">
            <w:pPr>
              <w:snapToGrid w:val="0"/>
              <w:spacing w:line="320" w:lineRule="exact"/>
              <w:jc w:val="center"/>
              <w:rPr>
                <w:rFonts w:ascii="Times New Roman" w:hAnsi="Times New Roman" w:cs="Times New Roman"/>
                <w:sz w:val="18"/>
                <w:szCs w:val="18"/>
              </w:rPr>
            </w:pPr>
            <w:r w:rsidRPr="00043F7A">
              <w:rPr>
                <w:rFonts w:ascii="Times New Roman" w:hAnsi="Times New Roman" w:cs="Times New Roman" w:hint="eastAsia"/>
                <w:sz w:val="18"/>
                <w:szCs w:val="18"/>
              </w:rPr>
              <w:t>(</w:t>
            </w:r>
            <w:r w:rsidRPr="00043F7A">
              <w:rPr>
                <w:rFonts w:ascii="Times New Roman" w:hAnsi="Times New Roman" w:cs="Times New Roman"/>
                <w:sz w:val="18"/>
                <w:szCs w:val="18"/>
              </w:rPr>
              <w:t xml:space="preserve">   )</w:t>
            </w:r>
          </w:p>
        </w:tc>
        <w:tc>
          <w:tcPr>
            <w:tcW w:w="8788" w:type="dxa"/>
          </w:tcPr>
          <w:p w14:paraId="0CC59937" w14:textId="797AEA3D" w:rsidR="00544081" w:rsidRPr="00043F7A" w:rsidRDefault="00544081" w:rsidP="00E818FA">
            <w:pPr>
              <w:snapToGrid w:val="0"/>
              <w:spacing w:line="320" w:lineRule="exact"/>
              <w:rPr>
                <w:rFonts w:ascii="Times New Roman" w:hAnsi="Times New Roman" w:cs="Times New Roman"/>
                <w:sz w:val="18"/>
                <w:szCs w:val="18"/>
              </w:rPr>
            </w:pPr>
            <w:r w:rsidRPr="00043F7A">
              <w:rPr>
                <w:rFonts w:ascii="Times New Roman" w:hAnsi="Times New Roman" w:cs="Times New Roman" w:hint="eastAsia"/>
                <w:sz w:val="18"/>
                <w:szCs w:val="18"/>
              </w:rPr>
              <w:t>著者校正による修正</w:t>
            </w:r>
            <w:r w:rsidR="00E818FA" w:rsidRPr="00043F7A">
              <w:rPr>
                <w:rFonts w:ascii="Times New Roman" w:hAnsi="Times New Roman" w:cs="Times New Roman" w:hint="eastAsia"/>
                <w:sz w:val="18"/>
                <w:szCs w:val="18"/>
              </w:rPr>
              <w:t>版</w:t>
            </w:r>
            <w:r w:rsidRPr="00043F7A">
              <w:rPr>
                <w:rFonts w:ascii="Times New Roman" w:hAnsi="Times New Roman" w:cs="Times New Roman" w:hint="eastAsia"/>
                <w:sz w:val="18"/>
                <w:szCs w:val="18"/>
              </w:rPr>
              <w:t>が</w:t>
            </w:r>
            <w:r w:rsidR="00E818FA" w:rsidRPr="00043F7A">
              <w:rPr>
                <w:rFonts w:ascii="Times New Roman" w:hAnsi="Times New Roman" w:cs="Times New Roman" w:hint="eastAsia"/>
                <w:sz w:val="18"/>
                <w:szCs w:val="18"/>
              </w:rPr>
              <w:t>公開され</w:t>
            </w:r>
            <w:r w:rsidRPr="00043F7A">
              <w:rPr>
                <w:rFonts w:ascii="Times New Roman" w:hAnsi="Times New Roman" w:cs="Times New Roman" w:hint="eastAsia"/>
                <w:sz w:val="18"/>
                <w:szCs w:val="18"/>
              </w:rPr>
              <w:t>た後，</w:t>
            </w:r>
            <w:r w:rsidRPr="00043F7A">
              <w:rPr>
                <w:rFonts w:ascii="Times New Roman" w:hAnsi="Times New Roman" w:cs="Times New Roman" w:hint="eastAsia"/>
                <w:sz w:val="18"/>
                <w:szCs w:val="18"/>
                <w:u w:val="single"/>
              </w:rPr>
              <w:t>著者の責任に帰する追加修正</w:t>
            </w:r>
            <w:r w:rsidRPr="00043F7A">
              <w:rPr>
                <w:rFonts w:ascii="Times New Roman" w:hAnsi="Times New Roman" w:cs="Times New Roman" w:hint="eastAsia"/>
                <w:sz w:val="18"/>
                <w:szCs w:val="18"/>
              </w:rPr>
              <w:t>を要する箇所が生じ，著者の希望によってそれが</w:t>
            </w:r>
            <w:r w:rsidR="00C02EC8" w:rsidRPr="00043F7A">
              <w:rPr>
                <w:rFonts w:ascii="Times New Roman" w:hAnsi="Times New Roman" w:cs="Times New Roman" w:hint="eastAsia"/>
                <w:sz w:val="18"/>
                <w:szCs w:val="18"/>
              </w:rPr>
              <w:t>行われた</w:t>
            </w:r>
            <w:r w:rsidRPr="00043F7A">
              <w:rPr>
                <w:rFonts w:ascii="Times New Roman" w:hAnsi="Times New Roman" w:cs="Times New Roman" w:hint="eastAsia"/>
                <w:sz w:val="18"/>
                <w:szCs w:val="18"/>
              </w:rPr>
              <w:t>場合には，追加修正に関する作業手数料</w:t>
            </w:r>
            <w:r w:rsidRPr="00043F7A">
              <w:rPr>
                <w:rFonts w:ascii="Times New Roman" w:hAnsi="Times New Roman" w:cs="Times New Roman" w:hint="eastAsia"/>
                <w:sz w:val="18"/>
                <w:szCs w:val="18"/>
              </w:rPr>
              <w:t>(1</w:t>
            </w:r>
            <w:r w:rsidRPr="00043F7A">
              <w:rPr>
                <w:rFonts w:ascii="Times New Roman" w:hAnsi="Times New Roman" w:cs="Times New Roman" w:hint="eastAsia"/>
                <w:sz w:val="18"/>
                <w:szCs w:val="18"/>
              </w:rPr>
              <w:t>件</w:t>
            </w:r>
            <w:r w:rsidRPr="00043F7A">
              <w:rPr>
                <w:rFonts w:ascii="Times New Roman" w:hAnsi="Times New Roman" w:cs="Times New Roman" w:hint="eastAsia"/>
                <w:sz w:val="18"/>
                <w:szCs w:val="18"/>
              </w:rPr>
              <w:t>5</w:t>
            </w:r>
            <w:r w:rsidRPr="00043F7A">
              <w:rPr>
                <w:rFonts w:ascii="Times New Roman" w:hAnsi="Times New Roman" w:cs="Times New Roman"/>
                <w:sz w:val="18"/>
                <w:szCs w:val="18"/>
              </w:rPr>
              <w:t>,000</w:t>
            </w:r>
            <w:r w:rsidRPr="00043F7A">
              <w:rPr>
                <w:rFonts w:ascii="Times New Roman" w:hAnsi="Times New Roman" w:cs="Times New Roman" w:hint="eastAsia"/>
                <w:sz w:val="18"/>
                <w:szCs w:val="18"/>
              </w:rPr>
              <w:t>円</w:t>
            </w:r>
            <w:r w:rsidRPr="00043F7A">
              <w:rPr>
                <w:rFonts w:ascii="Times New Roman" w:hAnsi="Times New Roman" w:cs="Times New Roman" w:hint="eastAsia"/>
                <w:sz w:val="18"/>
                <w:szCs w:val="18"/>
              </w:rPr>
              <w:t>)</w:t>
            </w:r>
            <w:r w:rsidR="00C02EC8" w:rsidRPr="00043F7A">
              <w:rPr>
                <w:rFonts w:ascii="Times New Roman" w:hAnsi="Times New Roman" w:cs="Times New Roman" w:hint="eastAsia"/>
                <w:sz w:val="18"/>
                <w:szCs w:val="18"/>
              </w:rPr>
              <w:t>の</w:t>
            </w:r>
            <w:r w:rsidRPr="00043F7A">
              <w:rPr>
                <w:rFonts w:ascii="Times New Roman" w:hAnsi="Times New Roman" w:cs="Times New Roman" w:hint="eastAsia"/>
                <w:sz w:val="18"/>
                <w:szCs w:val="18"/>
              </w:rPr>
              <w:t>請求</w:t>
            </w:r>
            <w:r w:rsidR="00C02EC8" w:rsidRPr="00043F7A">
              <w:rPr>
                <w:rFonts w:ascii="Times New Roman" w:hAnsi="Times New Roman" w:cs="Times New Roman" w:hint="eastAsia"/>
                <w:sz w:val="18"/>
                <w:szCs w:val="18"/>
              </w:rPr>
              <w:t>がある</w:t>
            </w:r>
            <w:r w:rsidRPr="00043F7A">
              <w:rPr>
                <w:rFonts w:ascii="Times New Roman" w:hAnsi="Times New Roman" w:cs="Times New Roman" w:hint="eastAsia"/>
                <w:sz w:val="18"/>
                <w:szCs w:val="18"/>
              </w:rPr>
              <w:t>ことを了承します．</w:t>
            </w:r>
          </w:p>
        </w:tc>
      </w:tr>
    </w:tbl>
    <w:p w14:paraId="0887A2A6" w14:textId="408AEBB4" w:rsidR="00D14B3B" w:rsidRPr="00043F7A" w:rsidRDefault="00F309CB" w:rsidP="00043F7A">
      <w:pPr>
        <w:pStyle w:val="ad"/>
        <w:numPr>
          <w:ilvl w:val="0"/>
          <w:numId w:val="5"/>
        </w:numPr>
        <w:snapToGrid w:val="0"/>
        <w:spacing w:line="320" w:lineRule="exact"/>
        <w:rPr>
          <w:rFonts w:ascii="Times New Roman" w:hAnsi="Times New Roman" w:cs="Times New Roman"/>
          <w:szCs w:val="21"/>
        </w:rPr>
      </w:pPr>
      <w:r w:rsidRPr="00043F7A">
        <w:rPr>
          <w:rFonts w:ascii="Times New Roman" w:hAnsi="Times New Roman" w:cs="Times New Roman" w:hint="eastAsia"/>
          <w:szCs w:val="21"/>
        </w:rPr>
        <w:lastRenderedPageBreak/>
        <w:t xml:space="preserve">　</w:t>
      </w:r>
      <w:r w:rsidR="00D14B3B" w:rsidRPr="00043F7A">
        <w:rPr>
          <w:rFonts w:ascii="Times New Roman" w:hAnsi="Times New Roman" w:cs="Times New Roman" w:hint="eastAsia"/>
          <w:szCs w:val="21"/>
        </w:rPr>
        <w:t>よくある間違い</w:t>
      </w:r>
      <w:r w:rsidR="00C13CD6" w:rsidRPr="00043F7A">
        <w:rPr>
          <w:rFonts w:ascii="Times New Roman" w:hAnsi="Times New Roman" w:cs="Times New Roman" w:hint="eastAsia"/>
          <w:szCs w:val="21"/>
        </w:rPr>
        <w:t>と正しい表記</w:t>
      </w:r>
      <w:r w:rsidR="00D81C3C" w:rsidRPr="00043F7A">
        <w:rPr>
          <w:rFonts w:ascii="Times New Roman" w:hAnsi="Times New Roman" w:cs="Times New Roman" w:hint="eastAsia"/>
          <w:szCs w:val="21"/>
        </w:rPr>
        <w:t>の例</w:t>
      </w:r>
    </w:p>
    <w:tbl>
      <w:tblPr>
        <w:tblStyle w:val="a3"/>
        <w:tblW w:w="9634" w:type="dxa"/>
        <w:tblLook w:val="04A0" w:firstRow="1" w:lastRow="0" w:firstColumn="1" w:lastColumn="0" w:noHBand="0" w:noVBand="1"/>
      </w:tblPr>
      <w:tblGrid>
        <w:gridCol w:w="2831"/>
        <w:gridCol w:w="2831"/>
        <w:gridCol w:w="3972"/>
      </w:tblGrid>
      <w:tr w:rsidR="001915BB" w:rsidRPr="00043F7A" w14:paraId="5F1673EA" w14:textId="77777777" w:rsidTr="005C42C5">
        <w:tc>
          <w:tcPr>
            <w:tcW w:w="2831" w:type="dxa"/>
            <w:shd w:val="clear" w:color="auto" w:fill="D9D9D9" w:themeFill="background1" w:themeFillShade="D9"/>
          </w:tcPr>
          <w:p w14:paraId="56776337" w14:textId="77777777" w:rsidR="004623FA" w:rsidRPr="00043F7A" w:rsidRDefault="004623FA" w:rsidP="008933E5">
            <w:pPr>
              <w:snapToGrid w:val="0"/>
              <w:spacing w:line="32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正</w:t>
            </w:r>
          </w:p>
        </w:tc>
        <w:tc>
          <w:tcPr>
            <w:tcW w:w="2831" w:type="dxa"/>
            <w:shd w:val="clear" w:color="auto" w:fill="D9D9D9" w:themeFill="background1" w:themeFillShade="D9"/>
          </w:tcPr>
          <w:p w14:paraId="3D261590" w14:textId="77777777" w:rsidR="004623FA" w:rsidRPr="00043F7A" w:rsidRDefault="004623FA" w:rsidP="008933E5">
            <w:pPr>
              <w:snapToGrid w:val="0"/>
              <w:spacing w:line="32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誤</w:t>
            </w:r>
          </w:p>
        </w:tc>
        <w:tc>
          <w:tcPr>
            <w:tcW w:w="3972" w:type="dxa"/>
            <w:shd w:val="clear" w:color="auto" w:fill="D9D9D9" w:themeFill="background1" w:themeFillShade="D9"/>
          </w:tcPr>
          <w:p w14:paraId="79161452" w14:textId="63A5ED7E" w:rsidR="004623FA" w:rsidRPr="00043F7A" w:rsidRDefault="009D3EA1" w:rsidP="008933E5">
            <w:pPr>
              <w:snapToGrid w:val="0"/>
              <w:spacing w:line="320" w:lineRule="exact"/>
              <w:jc w:val="center"/>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備考</w:t>
            </w:r>
          </w:p>
        </w:tc>
      </w:tr>
      <w:tr w:rsidR="00506A6D" w:rsidRPr="00043F7A" w14:paraId="0DB873C7" w14:textId="77777777" w:rsidTr="008933E5">
        <w:trPr>
          <w:trHeight w:val="491"/>
        </w:trPr>
        <w:tc>
          <w:tcPr>
            <w:tcW w:w="2831" w:type="dxa"/>
          </w:tcPr>
          <w:p w14:paraId="1582C2A8" w14:textId="77777777" w:rsidR="00BC7365" w:rsidRPr="00043F7A" w:rsidRDefault="00BC7365" w:rsidP="00BC736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xml:space="preserve">meter, analyze, behavior, </w:t>
            </w:r>
          </w:p>
          <w:p w14:paraId="305DE94D" w14:textId="54726D63" w:rsidR="00506A6D" w:rsidRPr="00043F7A" w:rsidRDefault="00BC7365" w:rsidP="00BC736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A, B, C, and D</w:t>
            </w:r>
          </w:p>
        </w:tc>
        <w:tc>
          <w:tcPr>
            <w:tcW w:w="2831" w:type="dxa"/>
          </w:tcPr>
          <w:p w14:paraId="0785F970" w14:textId="77777777" w:rsidR="00BC7365" w:rsidRPr="00043F7A" w:rsidRDefault="00BC7365" w:rsidP="00BC7365">
            <w:pPr>
              <w:snapToGrid w:val="0"/>
              <w:spacing w:line="320" w:lineRule="exact"/>
              <w:jc w:val="left"/>
              <w:rPr>
                <w:rFonts w:ascii="Times New Roman" w:eastAsia="ＭＳ 明朝" w:hAnsi="Times New Roman" w:cs="Times New Roman"/>
                <w:iCs/>
                <w:szCs w:val="21"/>
              </w:rPr>
            </w:pPr>
            <w:proofErr w:type="spellStart"/>
            <w:r w:rsidRPr="00043F7A">
              <w:rPr>
                <w:rFonts w:ascii="Times New Roman" w:eastAsia="ＭＳ 明朝" w:hAnsi="Times New Roman" w:cs="Times New Roman"/>
                <w:iCs/>
                <w:szCs w:val="21"/>
              </w:rPr>
              <w:t>metre</w:t>
            </w:r>
            <w:proofErr w:type="spellEnd"/>
            <w:r w:rsidRPr="00043F7A">
              <w:rPr>
                <w:rFonts w:ascii="Times New Roman" w:eastAsia="ＭＳ 明朝" w:hAnsi="Times New Roman" w:cs="Times New Roman"/>
                <w:iCs/>
                <w:szCs w:val="21"/>
              </w:rPr>
              <w:t xml:space="preserve">, </w:t>
            </w:r>
            <w:proofErr w:type="spellStart"/>
            <w:r w:rsidRPr="00043F7A">
              <w:rPr>
                <w:rFonts w:ascii="Times New Roman" w:eastAsia="ＭＳ 明朝" w:hAnsi="Times New Roman" w:cs="Times New Roman"/>
                <w:iCs/>
                <w:szCs w:val="21"/>
              </w:rPr>
              <w:t>analyse</w:t>
            </w:r>
            <w:proofErr w:type="spellEnd"/>
            <w:r w:rsidRPr="00043F7A">
              <w:rPr>
                <w:rFonts w:ascii="Times New Roman" w:eastAsia="ＭＳ 明朝" w:hAnsi="Times New Roman" w:cs="Times New Roman"/>
                <w:iCs/>
                <w:szCs w:val="21"/>
              </w:rPr>
              <w:t xml:space="preserve">. </w:t>
            </w:r>
            <w:proofErr w:type="spellStart"/>
            <w:r w:rsidRPr="00043F7A">
              <w:rPr>
                <w:rFonts w:ascii="Times New Roman" w:eastAsia="ＭＳ 明朝" w:hAnsi="Times New Roman" w:cs="Times New Roman"/>
                <w:iCs/>
                <w:szCs w:val="21"/>
              </w:rPr>
              <w:t>behaviour</w:t>
            </w:r>
            <w:proofErr w:type="spellEnd"/>
            <w:r w:rsidRPr="00043F7A">
              <w:rPr>
                <w:rFonts w:ascii="Times New Roman" w:eastAsia="ＭＳ 明朝" w:hAnsi="Times New Roman" w:cs="Times New Roman"/>
                <w:iCs/>
                <w:szCs w:val="21"/>
              </w:rPr>
              <w:t>,</w:t>
            </w:r>
          </w:p>
          <w:p w14:paraId="357E1C20" w14:textId="39BF022C" w:rsidR="00506A6D" w:rsidRPr="00043F7A" w:rsidRDefault="00BC7365" w:rsidP="00BC7365">
            <w:pPr>
              <w:snapToGrid w:val="0"/>
              <w:spacing w:line="320" w:lineRule="exact"/>
              <w:jc w:val="left"/>
              <w:rPr>
                <w:rFonts w:ascii="Times New Roman" w:eastAsia="ＭＳ 明朝" w:hAnsi="Times New Roman" w:cs="Times New Roman"/>
                <w:iCs/>
                <w:szCs w:val="21"/>
              </w:rPr>
            </w:pPr>
            <w:r w:rsidRPr="00043F7A">
              <w:rPr>
                <w:rFonts w:ascii="Times New Roman" w:eastAsia="ＭＳ 明朝" w:hAnsi="Times New Roman" w:cs="Times New Roman"/>
                <w:iCs/>
                <w:szCs w:val="21"/>
              </w:rPr>
              <w:t>A, B, C and D</w:t>
            </w:r>
          </w:p>
        </w:tc>
        <w:tc>
          <w:tcPr>
            <w:tcW w:w="3972" w:type="dxa"/>
          </w:tcPr>
          <w:p w14:paraId="4209D18A" w14:textId="25403765" w:rsidR="00506A6D" w:rsidRPr="00043F7A" w:rsidRDefault="00506A6D"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本誌は米語</w:t>
            </w:r>
            <w:r w:rsidR="008933E5" w:rsidRPr="00043F7A">
              <w:rPr>
                <w:rFonts w:ascii="Times New Roman" w:eastAsia="ＭＳ 明朝" w:hAnsi="Times New Roman" w:cs="Times New Roman" w:hint="eastAsia"/>
                <w:szCs w:val="21"/>
              </w:rPr>
              <w:t>(American English)</w:t>
            </w:r>
            <w:r w:rsidRPr="00043F7A">
              <w:rPr>
                <w:rFonts w:ascii="Times New Roman" w:eastAsia="ＭＳ 明朝" w:hAnsi="Times New Roman" w:cs="Times New Roman" w:hint="eastAsia"/>
                <w:szCs w:val="21"/>
              </w:rPr>
              <w:t>表記</w:t>
            </w:r>
            <w:r w:rsidR="008933E5" w:rsidRPr="00043F7A">
              <w:rPr>
                <w:rFonts w:ascii="Times New Roman" w:eastAsia="ＭＳ 明朝" w:hAnsi="Times New Roman" w:cs="Times New Roman" w:hint="eastAsia"/>
                <w:szCs w:val="21"/>
              </w:rPr>
              <w:t>を標準</w:t>
            </w:r>
            <w:r w:rsidRPr="00043F7A">
              <w:rPr>
                <w:rFonts w:ascii="Times New Roman" w:eastAsia="ＭＳ 明朝" w:hAnsi="Times New Roman" w:cs="Times New Roman" w:hint="eastAsia"/>
                <w:szCs w:val="21"/>
              </w:rPr>
              <w:t>とする．</w:t>
            </w:r>
          </w:p>
        </w:tc>
      </w:tr>
      <w:tr w:rsidR="008933E5" w:rsidRPr="00043F7A" w14:paraId="4A949AA7" w14:textId="77777777" w:rsidTr="00C10157">
        <w:trPr>
          <w:trHeight w:val="178"/>
        </w:trPr>
        <w:tc>
          <w:tcPr>
            <w:tcW w:w="2831" w:type="dxa"/>
          </w:tcPr>
          <w:p w14:paraId="22A8588F" w14:textId="75C83CFD" w:rsidR="008933E5" w:rsidRPr="00043F7A" w:rsidRDefault="008933E5"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10000</w:t>
            </w:r>
          </w:p>
        </w:tc>
        <w:tc>
          <w:tcPr>
            <w:tcW w:w="2831" w:type="dxa"/>
          </w:tcPr>
          <w:p w14:paraId="2F5A2B1C" w14:textId="3F517000" w:rsidR="008933E5" w:rsidRPr="00043F7A" w:rsidRDefault="008933E5" w:rsidP="008933E5">
            <w:pPr>
              <w:snapToGrid w:val="0"/>
              <w:spacing w:line="320" w:lineRule="exact"/>
              <w:jc w:val="left"/>
              <w:rPr>
                <w:rFonts w:ascii="Times New Roman" w:eastAsia="ＭＳ 明朝" w:hAnsi="Times New Roman" w:cs="Times New Roman"/>
                <w:iCs/>
                <w:szCs w:val="21"/>
              </w:rPr>
            </w:pPr>
            <w:r w:rsidRPr="00043F7A">
              <w:rPr>
                <w:rFonts w:ascii="Times New Roman" w:eastAsia="ＭＳ 明朝" w:hAnsi="Times New Roman" w:cs="Times New Roman" w:hint="eastAsia"/>
                <w:iCs/>
                <w:szCs w:val="21"/>
              </w:rPr>
              <w:t>10,000  10</w:t>
            </w:r>
            <w:r w:rsidRPr="00043F7A">
              <w:rPr>
                <w:rFonts w:ascii="Times New Roman" w:eastAsia="ＭＳ 明朝" w:hAnsi="Times New Roman" w:cs="Times New Roman"/>
                <w:iCs/>
                <w:szCs w:val="21"/>
              </w:rPr>
              <w:t xml:space="preserve"> 000</w:t>
            </w:r>
          </w:p>
        </w:tc>
        <w:tc>
          <w:tcPr>
            <w:tcW w:w="3972" w:type="dxa"/>
          </w:tcPr>
          <w:p w14:paraId="31349DC0" w14:textId="1806AF75" w:rsidR="008933E5" w:rsidRPr="00043F7A" w:rsidRDefault="008933E5"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4</w:t>
            </w:r>
            <w:r w:rsidRPr="00043F7A">
              <w:rPr>
                <w:rFonts w:ascii="Times New Roman" w:eastAsia="ＭＳ 明朝" w:hAnsi="Times New Roman" w:cs="Times New Roman" w:hint="eastAsia"/>
                <w:szCs w:val="21"/>
              </w:rPr>
              <w:t>桁以上の数値の場合，</w:t>
            </w:r>
            <w:r w:rsidRPr="00043F7A">
              <w:rPr>
                <w:rFonts w:ascii="Times New Roman" w:eastAsia="ＭＳ 明朝" w:hAnsi="Times New Roman" w:cs="Times New Roman" w:hint="eastAsia"/>
                <w:szCs w:val="21"/>
              </w:rPr>
              <w:t>,</w:t>
            </w:r>
            <w:r w:rsidRPr="00043F7A">
              <w:rPr>
                <w:rFonts w:ascii="Times New Roman" w:eastAsia="ＭＳ 明朝" w:hAnsi="Times New Roman" w:cs="Times New Roman" w:hint="eastAsia"/>
                <w:szCs w:val="21"/>
              </w:rPr>
              <w:t>やスペースによる</w:t>
            </w:r>
            <w:r w:rsidRPr="00043F7A">
              <w:rPr>
                <w:rFonts w:ascii="Times New Roman" w:eastAsia="ＭＳ 明朝" w:hAnsi="Times New Roman" w:cs="Times New Roman" w:hint="eastAsia"/>
                <w:szCs w:val="21"/>
              </w:rPr>
              <w:t>3</w:t>
            </w:r>
            <w:r w:rsidRPr="00043F7A">
              <w:rPr>
                <w:rFonts w:ascii="Times New Roman" w:eastAsia="ＭＳ 明朝" w:hAnsi="Times New Roman" w:cs="Times New Roman" w:hint="eastAsia"/>
                <w:szCs w:val="21"/>
              </w:rPr>
              <w:t>桁毎の区分はおかない．</w:t>
            </w:r>
          </w:p>
        </w:tc>
      </w:tr>
      <w:tr w:rsidR="001915BB" w:rsidRPr="00043F7A" w14:paraId="1FEA3256" w14:textId="77777777" w:rsidTr="00E55C29">
        <w:tc>
          <w:tcPr>
            <w:tcW w:w="2831" w:type="dxa"/>
          </w:tcPr>
          <w:p w14:paraId="6E52A8DC" w14:textId="1E2B380F" w:rsidR="004623FA" w:rsidRPr="00043F7A" w:rsidRDefault="00D14B3B"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cm s</w:t>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szCs w:val="21"/>
              </w:rPr>
              <w:t>あるいは</w:t>
            </w:r>
            <w:r w:rsidRPr="00043F7A">
              <w:rPr>
                <w:rFonts w:ascii="Times New Roman" w:eastAsia="ＭＳ 明朝" w:hAnsi="Times New Roman" w:cs="Times New Roman"/>
                <w:szCs w:val="21"/>
              </w:rPr>
              <w:t>cm/s)</w:t>
            </w:r>
          </w:p>
        </w:tc>
        <w:tc>
          <w:tcPr>
            <w:tcW w:w="2831" w:type="dxa"/>
          </w:tcPr>
          <w:p w14:paraId="20BD0A80" w14:textId="3277034D" w:rsidR="002D5E59" w:rsidRPr="00043F7A" w:rsidRDefault="00D14B3B" w:rsidP="008933E5">
            <w:pPr>
              <w:snapToGrid w:val="0"/>
              <w:spacing w:line="320" w:lineRule="exact"/>
              <w:jc w:val="left"/>
              <w:rPr>
                <w:rFonts w:ascii="Times New Roman" w:eastAsia="ＭＳ 明朝" w:hAnsi="Times New Roman" w:cs="Times New Roman"/>
                <w:szCs w:val="21"/>
              </w:rPr>
            </w:pPr>
            <w:proofErr w:type="spellStart"/>
            <w:r w:rsidRPr="00043F7A">
              <w:rPr>
                <w:rFonts w:ascii="Times New Roman" w:eastAsia="ＭＳ 明朝" w:hAnsi="Times New Roman" w:cs="Times New Roman"/>
                <w:szCs w:val="21"/>
              </w:rPr>
              <w:t>cms</w:t>
            </w:r>
            <w:proofErr w:type="spellEnd"/>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r w:rsidR="002D5E59" w:rsidRPr="00043F7A">
              <w:rPr>
                <w:rFonts w:ascii="Times New Roman" w:eastAsia="ＭＳ 明朝" w:hAnsi="Times New Roman" w:cs="Times New Roman"/>
                <w:szCs w:val="21"/>
              </w:rPr>
              <w:t>，</w:t>
            </w:r>
          </w:p>
          <w:p w14:paraId="7424F39C" w14:textId="5EF60F7D" w:rsidR="004623FA" w:rsidRPr="00043F7A" w:rsidRDefault="002D5E59"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cm</w:t>
            </w: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s</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非推奨</w:t>
            </w:r>
            <w:r w:rsidRPr="00043F7A">
              <w:rPr>
                <w:rFonts w:ascii="Times New Roman" w:eastAsia="ＭＳ 明朝" w:hAnsi="Times New Roman" w:cs="Times New Roman"/>
                <w:szCs w:val="21"/>
              </w:rPr>
              <w:t>)</w:t>
            </w:r>
          </w:p>
        </w:tc>
        <w:tc>
          <w:tcPr>
            <w:tcW w:w="3972" w:type="dxa"/>
          </w:tcPr>
          <w:p w14:paraId="48A292E5" w14:textId="0B2A2A5C" w:rsidR="002D5E59" w:rsidRPr="00043F7A" w:rsidRDefault="00031C90"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本誌では単位間のドット</w:t>
            </w: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は表記しない</w:t>
            </w:r>
            <w:r w:rsidR="00F46157" w:rsidRPr="00043F7A">
              <w:rPr>
                <w:rFonts w:ascii="Times New Roman" w:eastAsia="ＭＳ 明朝" w:hAnsi="Times New Roman" w:cs="Times New Roman"/>
                <w:szCs w:val="21"/>
              </w:rPr>
              <w:t>．</w:t>
            </w:r>
            <w:r w:rsidR="00D14B3B" w:rsidRPr="00043F7A">
              <w:rPr>
                <w:rFonts w:ascii="Times New Roman" w:eastAsia="ＭＳ 明朝" w:hAnsi="Times New Roman" w:cs="Times New Roman"/>
                <w:szCs w:val="21"/>
              </w:rPr>
              <w:t>例外</w:t>
            </w:r>
            <w:r w:rsidR="00D14B3B" w:rsidRPr="00043F7A">
              <w:rPr>
                <w:rFonts w:ascii="Times New Roman" w:eastAsia="ＭＳ 明朝" w:hAnsi="Times New Roman" w:cs="Times New Roman"/>
                <w:szCs w:val="21"/>
              </w:rPr>
              <w:t>: Ah (</w:t>
            </w:r>
            <w:r w:rsidR="00D14B3B" w:rsidRPr="00043F7A">
              <w:rPr>
                <w:rFonts w:ascii="Times New Roman" w:eastAsia="ＭＳ 明朝" w:hAnsi="Times New Roman" w:cs="Times New Roman"/>
                <w:szCs w:val="21"/>
              </w:rPr>
              <w:t>容量</w:t>
            </w:r>
            <w:r w:rsidR="00D14B3B" w:rsidRPr="00043F7A">
              <w:rPr>
                <w:rFonts w:ascii="Times New Roman" w:eastAsia="ＭＳ 明朝" w:hAnsi="Times New Roman" w:cs="Times New Roman"/>
                <w:szCs w:val="21"/>
              </w:rPr>
              <w:t>)</w:t>
            </w:r>
            <w:r w:rsidR="006D0FF1" w:rsidRPr="00043F7A">
              <w:rPr>
                <w:rFonts w:ascii="Times New Roman" w:eastAsia="ＭＳ 明朝" w:hAnsi="Times New Roman" w:cs="Times New Roman"/>
                <w:szCs w:val="21"/>
              </w:rPr>
              <w:t xml:space="preserve">, </w:t>
            </w:r>
            <w:proofErr w:type="spellStart"/>
            <w:r w:rsidR="006D0FF1" w:rsidRPr="00043F7A">
              <w:rPr>
                <w:rFonts w:ascii="Times New Roman" w:eastAsia="ＭＳ 明朝" w:hAnsi="Times New Roman" w:cs="Times New Roman"/>
                <w:szCs w:val="21"/>
              </w:rPr>
              <w:t>Wh</w:t>
            </w:r>
            <w:proofErr w:type="spellEnd"/>
            <w:r w:rsidR="006D0FF1" w:rsidRPr="00043F7A">
              <w:rPr>
                <w:rFonts w:ascii="Times New Roman" w:eastAsia="ＭＳ 明朝" w:hAnsi="Times New Roman" w:cs="Times New Roman"/>
                <w:szCs w:val="21"/>
              </w:rPr>
              <w:t xml:space="preserve"> (</w:t>
            </w:r>
            <w:r w:rsidR="006D0FF1" w:rsidRPr="00043F7A">
              <w:rPr>
                <w:rFonts w:ascii="Times New Roman" w:eastAsia="ＭＳ 明朝" w:hAnsi="Times New Roman" w:cs="Times New Roman"/>
                <w:szCs w:val="21"/>
              </w:rPr>
              <w:t>仕事</w:t>
            </w:r>
            <w:r w:rsidR="006D0FF1" w:rsidRPr="00043F7A">
              <w:rPr>
                <w:rFonts w:ascii="Times New Roman" w:eastAsia="ＭＳ 明朝" w:hAnsi="Times New Roman" w:cs="Times New Roman"/>
                <w:szCs w:val="21"/>
              </w:rPr>
              <w:t>)</w:t>
            </w:r>
          </w:p>
        </w:tc>
      </w:tr>
      <w:tr w:rsidR="001915BB" w:rsidRPr="00043F7A" w14:paraId="604468D0" w14:textId="77777777" w:rsidTr="00E55C29">
        <w:tc>
          <w:tcPr>
            <w:tcW w:w="2831" w:type="dxa"/>
          </w:tcPr>
          <w:p w14:paraId="7699CA3B" w14:textId="77777777" w:rsidR="004623FA" w:rsidRPr="00043F7A" w:rsidRDefault="00B00C34" w:rsidP="008933E5">
            <w:pPr>
              <w:snapToGrid w:val="0"/>
              <w:spacing w:line="320" w:lineRule="exact"/>
              <w:jc w:val="left"/>
              <w:rPr>
                <w:rFonts w:ascii="Times New Roman" w:eastAsia="ＭＳ 明朝" w:hAnsi="Times New Roman" w:cs="Times New Roman"/>
                <w:szCs w:val="21"/>
              </w:rPr>
            </w:pPr>
            <m:oMath>
              <m:sSubSup>
                <m:sSubSupPr>
                  <m:ctrlPr>
                    <w:rPr>
                      <w:rFonts w:ascii="Cambria Math" w:eastAsia="ＭＳ 明朝" w:hAnsi="Cambria Math" w:cs="Times New Roman"/>
                      <w:szCs w:val="21"/>
                    </w:rPr>
                  </m:ctrlPr>
                </m:sSubSupPr>
                <m:e>
                  <m:r>
                    <w:rPr>
                      <w:rFonts w:ascii="Cambria Math" w:eastAsia="ＭＳ 明朝" w:hAnsi="Cambria Math" w:cs="Times New Roman"/>
                      <w:szCs w:val="21"/>
                    </w:rPr>
                    <m:t>E</m:t>
                  </m:r>
                </m:e>
                <m:sub>
                  <m:r>
                    <m:rPr>
                      <m:sty m:val="p"/>
                    </m:rPr>
                    <w:rPr>
                      <w:rFonts w:ascii="Cambria Math" w:eastAsia="ＭＳ 明朝" w:hAnsi="Cambria Math" w:cs="Times New Roman"/>
                      <w:szCs w:val="21"/>
                    </w:rPr>
                    <m:t>p</m:t>
                  </m:r>
                </m:sub>
                <m:sup>
                  <m:r>
                    <m:rPr>
                      <m:sty m:val="p"/>
                    </m:rPr>
                    <w:rPr>
                      <w:rFonts w:ascii="Cambria Math" w:eastAsia="ＭＳ 明朝" w:hAnsi="Cambria Math" w:cs="Times New Roman"/>
                      <w:szCs w:val="21"/>
                    </w:rPr>
                    <m:t>Ox</m:t>
                  </m:r>
                </m:sup>
              </m:sSubSup>
            </m:oMath>
            <w:r w:rsidR="00D14B3B" w:rsidRPr="00043F7A">
              <w:rPr>
                <w:rFonts w:ascii="Times New Roman" w:eastAsia="ＭＳ 明朝" w:hAnsi="Times New Roman" w:cs="Times New Roman"/>
                <w:szCs w:val="21"/>
              </w:rPr>
              <w:t xml:space="preserve"> </w:t>
            </w:r>
          </w:p>
        </w:tc>
        <w:tc>
          <w:tcPr>
            <w:tcW w:w="2831" w:type="dxa"/>
          </w:tcPr>
          <w:p w14:paraId="04F03418" w14:textId="77777777" w:rsidR="004623FA" w:rsidRPr="00043F7A" w:rsidRDefault="00B00C34" w:rsidP="008933E5">
            <w:pPr>
              <w:snapToGrid w:val="0"/>
              <w:spacing w:line="320" w:lineRule="exact"/>
              <w:jc w:val="left"/>
              <w:rPr>
                <w:rFonts w:ascii="Times New Roman" w:eastAsia="ＭＳ 明朝" w:hAnsi="Times New Roman" w:cs="Times New Roman"/>
                <w:szCs w:val="21"/>
              </w:rPr>
            </w:pPr>
            <m:oMath>
              <m:sSubSup>
                <m:sSubSupPr>
                  <m:ctrlPr>
                    <w:rPr>
                      <w:rFonts w:ascii="Cambria Math" w:eastAsia="ＭＳ 明朝" w:hAnsi="Cambria Math" w:cs="Times New Roman"/>
                      <w:szCs w:val="21"/>
                    </w:rPr>
                  </m:ctrlPr>
                </m:sSubSupPr>
                <m:e>
                  <m:r>
                    <w:rPr>
                      <w:rFonts w:ascii="Cambria Math" w:eastAsia="ＭＳ 明朝" w:hAnsi="Cambria Math" w:cs="Times New Roman"/>
                      <w:szCs w:val="21"/>
                    </w:rPr>
                    <m:t>E</m:t>
                  </m:r>
                </m:e>
                <m:sub>
                  <m:r>
                    <w:rPr>
                      <w:rFonts w:ascii="Cambria Math" w:eastAsia="ＭＳ 明朝" w:hAnsi="Cambria Math" w:cs="Times New Roman"/>
                      <w:szCs w:val="21"/>
                    </w:rPr>
                    <m:t>p</m:t>
                  </m:r>
                </m:sub>
                <m:sup>
                  <m:r>
                    <w:rPr>
                      <w:rFonts w:ascii="Cambria Math" w:eastAsia="ＭＳ 明朝" w:hAnsi="Cambria Math" w:cs="Times New Roman"/>
                      <w:szCs w:val="21"/>
                    </w:rPr>
                    <m:t>Ox</m:t>
                  </m:r>
                </m:sup>
              </m:sSubSup>
            </m:oMath>
            <w:r w:rsidR="00D14B3B" w:rsidRPr="00043F7A">
              <w:rPr>
                <w:rFonts w:ascii="Times New Roman" w:eastAsia="ＭＳ 明朝" w:hAnsi="Times New Roman" w:cs="Times New Roman"/>
                <w:szCs w:val="21"/>
              </w:rPr>
              <w:t xml:space="preserve"> </w:t>
            </w:r>
          </w:p>
        </w:tc>
        <w:tc>
          <w:tcPr>
            <w:tcW w:w="3972" w:type="dxa"/>
          </w:tcPr>
          <w:p w14:paraId="0E0B3D89" w14:textId="24289C9E" w:rsidR="004623FA" w:rsidRPr="00043F7A" w:rsidRDefault="009A55D5"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上付き・下つき添え字は物理量あるいは数を表す場合</w:t>
            </w:r>
            <w:r w:rsidRPr="00043F7A">
              <w:rPr>
                <w:rFonts w:ascii="Times New Roman" w:eastAsia="ＭＳ 明朝" w:hAnsi="Times New Roman" w:cs="Times New Roman" w:hint="eastAsia"/>
                <w:szCs w:val="21"/>
              </w:rPr>
              <w:t>(</w:t>
            </w:r>
            <w:r w:rsidR="00D14B3B" w:rsidRPr="00043F7A">
              <w:rPr>
                <w:rFonts w:ascii="Times New Roman" w:eastAsia="ＭＳ 明朝" w:hAnsi="Times New Roman" w:cs="Times New Roman"/>
                <w:szCs w:val="21"/>
              </w:rPr>
              <w:t>例</w:t>
            </w:r>
            <w:r w:rsidR="00D14B3B" w:rsidRPr="00043F7A">
              <w:rPr>
                <w:rFonts w:ascii="Times New Roman" w:eastAsia="ＭＳ 明朝" w:hAnsi="Times New Roman" w:cs="Times New Roman"/>
                <w:szCs w:val="21"/>
              </w:rPr>
              <w:t>:</w:t>
            </w:r>
            <w:r w:rsidRPr="00043F7A">
              <w:rPr>
                <w:rFonts w:ascii="Times New Roman" w:eastAsia="ＭＳ 明朝" w:hAnsi="Times New Roman" w:cs="Times New Roman"/>
                <w:i/>
                <w:szCs w:val="21"/>
              </w:rPr>
              <w:t>p</w:t>
            </w:r>
            <w:r w:rsidRPr="00043F7A">
              <w:rPr>
                <w:rFonts w:ascii="Times New Roman" w:eastAsia="ＭＳ 明朝" w:hAnsi="Times New Roman" w:cs="Times New Roman"/>
                <w:i/>
                <w:szCs w:val="21"/>
                <w:vertAlign w:val="subscript"/>
              </w:rPr>
              <w:t>i</w:t>
            </w:r>
            <w:r w:rsidRPr="00043F7A">
              <w:rPr>
                <w:rFonts w:ascii="Times New Roman" w:eastAsia="ＭＳ 明朝" w:hAnsi="Times New Roman" w:cs="Times New Roman"/>
                <w:szCs w:val="21"/>
              </w:rPr>
              <w:t>)</w:t>
            </w:r>
            <w:r w:rsidR="00D14B3B" w:rsidRPr="00043F7A">
              <w:rPr>
                <w:rFonts w:ascii="Times New Roman" w:eastAsia="ＭＳ 明朝" w:hAnsi="Times New Roman" w:cs="Times New Roman"/>
                <w:szCs w:val="21"/>
              </w:rPr>
              <w:t>以外はローマン体</w:t>
            </w:r>
          </w:p>
        </w:tc>
      </w:tr>
      <w:tr w:rsidR="001915BB" w:rsidRPr="00043F7A" w14:paraId="6032D0A3" w14:textId="77777777" w:rsidTr="00E55C29">
        <w:tc>
          <w:tcPr>
            <w:tcW w:w="2831" w:type="dxa"/>
          </w:tcPr>
          <w:p w14:paraId="3B75EEAC" w14:textId="77777777" w:rsidR="00D81C3C" w:rsidRPr="00043F7A" w:rsidRDefault="00D81C3C" w:rsidP="008933E5">
            <w:pPr>
              <w:snapToGrid w:val="0"/>
              <w:spacing w:line="320" w:lineRule="exact"/>
              <w:jc w:val="left"/>
              <w:rPr>
                <w:rFonts w:ascii="Times New Roman" w:eastAsia="ＭＳ 明朝" w:hAnsi="Times New Roman" w:cs="Times New Roman"/>
                <w:szCs w:val="21"/>
              </w:rPr>
            </w:pPr>
            <w:proofErr w:type="spellStart"/>
            <w:r w:rsidRPr="00043F7A">
              <w:rPr>
                <w:rFonts w:ascii="Times New Roman" w:eastAsia="ＭＳ 明朝" w:hAnsi="Times New Roman" w:cs="Times New Roman"/>
                <w:szCs w:val="21"/>
              </w:rPr>
              <w:t>p</w:t>
            </w:r>
            <w:r w:rsidRPr="00043F7A">
              <w:rPr>
                <w:rFonts w:ascii="Times New Roman" w:eastAsia="ＭＳ 明朝" w:hAnsi="Times New Roman" w:cs="Times New Roman"/>
                <w:i/>
                <w:szCs w:val="21"/>
              </w:rPr>
              <w:t>K</w:t>
            </w:r>
            <w:r w:rsidRPr="00043F7A">
              <w:rPr>
                <w:rFonts w:ascii="Times New Roman" w:eastAsia="ＭＳ 明朝" w:hAnsi="Times New Roman" w:cs="Times New Roman"/>
                <w:szCs w:val="21"/>
                <w:vertAlign w:val="subscript"/>
              </w:rPr>
              <w:t>a</w:t>
            </w:r>
            <w:proofErr w:type="spellEnd"/>
          </w:p>
        </w:tc>
        <w:tc>
          <w:tcPr>
            <w:tcW w:w="2831" w:type="dxa"/>
          </w:tcPr>
          <w:p w14:paraId="365200AC" w14:textId="77777777" w:rsidR="00D81C3C" w:rsidRPr="00043F7A" w:rsidRDefault="00D81C3C" w:rsidP="008933E5">
            <w:pPr>
              <w:snapToGrid w:val="0"/>
              <w:spacing w:line="320" w:lineRule="exact"/>
              <w:jc w:val="left"/>
              <w:rPr>
                <w:rFonts w:ascii="Times New Roman" w:eastAsia="ＭＳ 明朝" w:hAnsi="Times New Roman" w:cs="Times New Roman"/>
                <w:szCs w:val="21"/>
              </w:rPr>
            </w:pPr>
            <w:proofErr w:type="spellStart"/>
            <w:r w:rsidRPr="00043F7A">
              <w:rPr>
                <w:rFonts w:ascii="Times New Roman" w:eastAsia="ＭＳ 明朝" w:hAnsi="Times New Roman" w:cs="Times New Roman"/>
                <w:i/>
                <w:szCs w:val="21"/>
              </w:rPr>
              <w:t>pK</w:t>
            </w:r>
            <w:r w:rsidRPr="00043F7A">
              <w:rPr>
                <w:rFonts w:ascii="Times New Roman" w:eastAsia="ＭＳ 明朝" w:hAnsi="Times New Roman" w:cs="Times New Roman"/>
                <w:szCs w:val="21"/>
                <w:vertAlign w:val="subscript"/>
              </w:rPr>
              <w:t>a</w:t>
            </w:r>
            <w:proofErr w:type="spellEnd"/>
          </w:p>
        </w:tc>
        <w:tc>
          <w:tcPr>
            <w:tcW w:w="3972" w:type="dxa"/>
          </w:tcPr>
          <w:p w14:paraId="02F08534" w14:textId="5F6B05A1" w:rsidR="00D81C3C" w:rsidRPr="00043F7A" w:rsidRDefault="00D81C3C"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p</w:t>
            </w:r>
            <w:r w:rsidRPr="00043F7A">
              <w:rPr>
                <w:rFonts w:ascii="Times New Roman" w:eastAsia="ＭＳ 明朝" w:hAnsi="Times New Roman" w:cs="Times New Roman"/>
                <w:szCs w:val="21"/>
              </w:rPr>
              <w:t>は</w:t>
            </w:r>
            <w:r w:rsidR="00C10325" w:rsidRPr="00043F7A">
              <w:rPr>
                <w:rFonts w:ascii="Times New Roman" w:eastAsia="ＭＳ 明朝" w:hAnsi="Times New Roman" w:cs="Times New Roman"/>
                <w:szCs w:val="21"/>
              </w:rPr>
              <w:t>物理量ではなく，</w:t>
            </w:r>
            <w:r w:rsidRPr="00043F7A">
              <w:rPr>
                <w:rFonts w:ascii="Times New Roman" w:eastAsia="ＭＳ 明朝" w:hAnsi="Times New Roman" w:cs="Times New Roman"/>
                <w:szCs w:val="21"/>
              </w:rPr>
              <w:t>power</w:t>
            </w:r>
            <w:r w:rsidRPr="00043F7A">
              <w:rPr>
                <w:rFonts w:ascii="Times New Roman" w:eastAsia="ＭＳ 明朝" w:hAnsi="Times New Roman" w:cs="Times New Roman"/>
                <w:szCs w:val="21"/>
              </w:rPr>
              <w:t>の意味</w:t>
            </w:r>
          </w:p>
        </w:tc>
      </w:tr>
      <w:tr w:rsidR="001915BB" w:rsidRPr="00043F7A" w14:paraId="351DB626" w14:textId="77777777" w:rsidTr="00E55C29">
        <w:tc>
          <w:tcPr>
            <w:tcW w:w="2831" w:type="dxa"/>
          </w:tcPr>
          <w:p w14:paraId="187AF8A0" w14:textId="36CAAF89" w:rsidR="004623FA" w:rsidRPr="00043F7A" w:rsidRDefault="004373D9"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t</w:t>
            </w:r>
            <w:r w:rsidR="00EE70E4" w:rsidRPr="00043F7A">
              <w:rPr>
                <w:rFonts w:ascii="Times New Roman" w:eastAsia="ＭＳ 明朝" w:hAnsi="Times New Roman" w:cs="Times New Roman"/>
                <w:szCs w:val="21"/>
              </w:rPr>
              <w:t xml:space="preserve"> = </w:t>
            </w:r>
            <w:r w:rsidR="00D14B3B" w:rsidRPr="00043F7A">
              <w:rPr>
                <w:rFonts w:ascii="Times New Roman" w:eastAsia="ＭＳ 明朝" w:hAnsi="Times New Roman" w:cs="Times New Roman"/>
                <w:szCs w:val="21"/>
              </w:rPr>
              <w:t>25 °C</w:t>
            </w:r>
          </w:p>
        </w:tc>
        <w:tc>
          <w:tcPr>
            <w:tcW w:w="2831" w:type="dxa"/>
          </w:tcPr>
          <w:p w14:paraId="40A0E2D3" w14:textId="62C52DE2" w:rsidR="004623FA" w:rsidRPr="00043F7A" w:rsidRDefault="004373D9"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 xml:space="preserve">t </w:t>
            </w:r>
            <w:r w:rsidR="00EE70E4" w:rsidRPr="00043F7A">
              <w:rPr>
                <w:rFonts w:ascii="Times New Roman" w:eastAsia="ＭＳ 明朝" w:hAnsi="Times New Roman" w:cs="Times New Roman"/>
                <w:szCs w:val="21"/>
              </w:rPr>
              <w:t xml:space="preserve">= </w:t>
            </w:r>
            <w:r w:rsidR="00D14B3B" w:rsidRPr="00043F7A">
              <w:rPr>
                <w:rFonts w:ascii="Times New Roman" w:eastAsia="ＭＳ 明朝" w:hAnsi="Times New Roman" w:cs="Times New Roman"/>
                <w:szCs w:val="21"/>
              </w:rPr>
              <w:t>25°C</w:t>
            </w:r>
          </w:p>
        </w:tc>
        <w:tc>
          <w:tcPr>
            <w:tcW w:w="3972" w:type="dxa"/>
          </w:tcPr>
          <w:p w14:paraId="772A842D" w14:textId="44E33568" w:rsidR="004623FA" w:rsidRPr="00043F7A" w:rsidRDefault="0062684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温度表記の</w:t>
            </w:r>
            <w:r w:rsidRPr="00043F7A">
              <w:rPr>
                <w:rFonts w:ascii="Times New Roman" w:eastAsia="ＭＳ 明朝" w:hAnsi="Times New Roman" w:cs="Times New Roman"/>
                <w:szCs w:val="21"/>
              </w:rPr>
              <w:t>°C</w:t>
            </w:r>
            <w:r w:rsidRPr="00043F7A">
              <w:rPr>
                <w:rFonts w:ascii="Times New Roman" w:eastAsia="ＭＳ 明朝" w:hAnsi="Times New Roman" w:cs="Times New Roman" w:hint="eastAsia"/>
                <w:szCs w:val="21"/>
              </w:rPr>
              <w:t>の前はスペースあり</w:t>
            </w:r>
          </w:p>
        </w:tc>
      </w:tr>
      <w:tr w:rsidR="001915BB" w:rsidRPr="00043F7A" w14:paraId="3E91153B" w14:textId="77777777" w:rsidTr="00E55C29">
        <w:tc>
          <w:tcPr>
            <w:tcW w:w="2831" w:type="dxa"/>
          </w:tcPr>
          <w:p w14:paraId="3534CDCA" w14:textId="3A3E9BA3" w:rsidR="008B275F" w:rsidRPr="00043F7A" w:rsidRDefault="0062684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θ</w:t>
            </w:r>
            <w:r w:rsidRPr="00043F7A">
              <w:rPr>
                <w:rFonts w:ascii="Times New Roman" w:eastAsia="ＭＳ 明朝" w:hAnsi="Times New Roman" w:cs="Times New Roman"/>
                <w:szCs w:val="21"/>
              </w:rPr>
              <w:t xml:space="preserve"> = 180</w:t>
            </w:r>
            <w:r w:rsidR="008B275F" w:rsidRPr="00043F7A">
              <w:rPr>
                <w:rFonts w:ascii="Times New Roman" w:eastAsia="ＭＳ 明朝" w:hAnsi="Times New Roman" w:cs="Times New Roman"/>
                <w:szCs w:val="21"/>
              </w:rPr>
              <w:t>°</w:t>
            </w:r>
          </w:p>
        </w:tc>
        <w:tc>
          <w:tcPr>
            <w:tcW w:w="2831" w:type="dxa"/>
          </w:tcPr>
          <w:p w14:paraId="45C7875D" w14:textId="08A01B92" w:rsidR="008B275F" w:rsidRPr="00043F7A" w:rsidRDefault="0062684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θ</w:t>
            </w:r>
            <w:r w:rsidRPr="00043F7A">
              <w:rPr>
                <w:rFonts w:ascii="Times New Roman" w:eastAsia="ＭＳ 明朝" w:hAnsi="Times New Roman" w:cs="Times New Roman"/>
                <w:szCs w:val="21"/>
              </w:rPr>
              <w:t xml:space="preserve"> </w:t>
            </w:r>
            <w:r w:rsidR="00EE70E4"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 xml:space="preserve"> </w:t>
            </w:r>
            <w:r w:rsidR="008B275F" w:rsidRPr="00043F7A">
              <w:rPr>
                <w:rFonts w:ascii="Times New Roman" w:eastAsia="ＭＳ 明朝" w:hAnsi="Times New Roman" w:cs="Times New Roman"/>
                <w:szCs w:val="21"/>
              </w:rPr>
              <w:t>180</w:t>
            </w:r>
            <w:r w:rsidRPr="00043F7A">
              <w:rPr>
                <w:rFonts w:ascii="Times New Roman" w:eastAsia="ＭＳ 明朝" w:hAnsi="Times New Roman" w:cs="Times New Roman"/>
                <w:szCs w:val="21"/>
              </w:rPr>
              <w:t xml:space="preserve"> </w:t>
            </w:r>
            <w:r w:rsidR="008B275F" w:rsidRPr="00043F7A">
              <w:rPr>
                <w:rFonts w:ascii="Times New Roman" w:eastAsia="ＭＳ 明朝" w:hAnsi="Times New Roman" w:cs="Times New Roman"/>
                <w:szCs w:val="21"/>
              </w:rPr>
              <w:t>°</w:t>
            </w:r>
          </w:p>
        </w:tc>
        <w:tc>
          <w:tcPr>
            <w:tcW w:w="3972" w:type="dxa"/>
          </w:tcPr>
          <w:p w14:paraId="12A0D17B" w14:textId="136A6CA4" w:rsidR="008B275F" w:rsidRPr="00043F7A" w:rsidRDefault="0062684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角度表記の</w:t>
            </w:r>
            <w:r w:rsidRPr="00043F7A">
              <w:rPr>
                <w:rFonts w:ascii="Times New Roman" w:eastAsia="ＭＳ 明朝" w:hAnsi="Times New Roman" w:cs="Times New Roman"/>
                <w:szCs w:val="21"/>
              </w:rPr>
              <w:t>°</w:t>
            </w:r>
            <w:r w:rsidRPr="00043F7A">
              <w:rPr>
                <w:rFonts w:ascii="Times New Roman" w:eastAsia="ＭＳ 明朝" w:hAnsi="Times New Roman" w:cs="Times New Roman" w:hint="eastAsia"/>
                <w:szCs w:val="21"/>
              </w:rPr>
              <w:t>の前はスペースなし</w:t>
            </w:r>
          </w:p>
        </w:tc>
      </w:tr>
      <w:tr w:rsidR="00306E03" w:rsidRPr="00043F7A" w14:paraId="01FE80BB" w14:textId="77777777" w:rsidTr="008933E5">
        <w:trPr>
          <w:trHeight w:val="1406"/>
        </w:trPr>
        <w:tc>
          <w:tcPr>
            <w:tcW w:w="2831" w:type="dxa"/>
          </w:tcPr>
          <w:p w14:paraId="4FE196C3" w14:textId="3EABE730"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20 %, 20 ppm</w:t>
            </w:r>
          </w:p>
        </w:tc>
        <w:tc>
          <w:tcPr>
            <w:tcW w:w="2831" w:type="dxa"/>
          </w:tcPr>
          <w:p w14:paraId="1C619135" w14:textId="63D0E950"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20%, 20ppm</w:t>
            </w:r>
          </w:p>
        </w:tc>
        <w:tc>
          <w:tcPr>
            <w:tcW w:w="3972" w:type="dxa"/>
          </w:tcPr>
          <w:p w14:paraId="264A3D43" w14:textId="77777777"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分率は無次元量の単位記号</w:t>
            </w:r>
          </w:p>
          <w:p w14:paraId="660C53FA" w14:textId="5B32723E" w:rsidR="00306E03" w:rsidRPr="00043F7A" w:rsidRDefault="008933E5"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％について，他誌ではスペースなしが推奨されている場合がある</w:t>
            </w:r>
            <w:r w:rsidRPr="00043F7A">
              <w:rPr>
                <w:rFonts w:ascii="Times New Roman" w:eastAsia="ＭＳ 明朝" w:hAnsi="Times New Roman" w:cs="Times New Roman" w:hint="eastAsia"/>
                <w:szCs w:val="21"/>
              </w:rPr>
              <w:t>が</w:t>
            </w:r>
            <w:r w:rsidR="00306E03" w:rsidRPr="00043F7A">
              <w:rPr>
                <w:rFonts w:ascii="Times New Roman" w:eastAsia="ＭＳ 明朝" w:hAnsi="Times New Roman" w:cs="Times New Roman"/>
                <w:szCs w:val="21"/>
              </w:rPr>
              <w:t>(ACS</w:t>
            </w:r>
            <w:r w:rsidRPr="00043F7A">
              <w:rPr>
                <w:rFonts w:ascii="Times New Roman" w:eastAsia="ＭＳ 明朝" w:hAnsi="Times New Roman" w:cs="Times New Roman" w:hint="eastAsia"/>
                <w:szCs w:val="21"/>
              </w:rPr>
              <w:t>等</w:t>
            </w:r>
            <w:r w:rsidR="00306E03" w:rsidRPr="00043F7A">
              <w:rPr>
                <w:rFonts w:ascii="Times New Roman" w:eastAsia="ＭＳ 明朝" w:hAnsi="Times New Roman" w:cs="Times New Roman"/>
                <w:szCs w:val="21"/>
              </w:rPr>
              <w:t>)</w:t>
            </w:r>
            <w:r w:rsidR="00306E03" w:rsidRPr="00043F7A">
              <w:rPr>
                <w:rFonts w:ascii="Times New Roman" w:eastAsia="ＭＳ 明朝" w:hAnsi="Times New Roman" w:cs="Times New Roman"/>
                <w:szCs w:val="21"/>
              </w:rPr>
              <w:t>，本誌では</w:t>
            </w:r>
            <w:r w:rsidR="00306E03" w:rsidRPr="00043F7A">
              <w:rPr>
                <w:rFonts w:ascii="Times New Roman" w:eastAsia="ＭＳ 明朝" w:hAnsi="Times New Roman" w:cs="Times New Roman"/>
                <w:szCs w:val="21"/>
              </w:rPr>
              <w:t>IUPAC</w:t>
            </w:r>
            <w:r w:rsidR="00306E03" w:rsidRPr="00043F7A">
              <w:rPr>
                <w:rFonts w:ascii="Times New Roman" w:eastAsia="ＭＳ 明朝" w:hAnsi="Times New Roman" w:cs="Times New Roman"/>
                <w:szCs w:val="21"/>
              </w:rPr>
              <w:t>に準拠しスペースを入れる．</w:t>
            </w:r>
          </w:p>
        </w:tc>
      </w:tr>
      <w:tr w:rsidR="00306E03" w:rsidRPr="00043F7A" w14:paraId="3BCE1D40" w14:textId="77777777" w:rsidTr="00306E03">
        <w:trPr>
          <w:trHeight w:val="984"/>
        </w:trPr>
        <w:tc>
          <w:tcPr>
            <w:tcW w:w="2831" w:type="dxa"/>
          </w:tcPr>
          <w:p w14:paraId="683F4234" w14:textId="7D7A49CF"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xml:space="preserve">20 </w:t>
            </w:r>
            <w:proofErr w:type="spellStart"/>
            <w:r w:rsidRPr="00043F7A">
              <w:rPr>
                <w:rFonts w:ascii="Times New Roman" w:eastAsia="ＭＳ 明朝" w:hAnsi="Times New Roman" w:cs="Times New Roman"/>
                <w:szCs w:val="21"/>
              </w:rPr>
              <w:t>wt</w:t>
            </w:r>
            <w:proofErr w:type="spellEnd"/>
            <w:r w:rsidRPr="00043F7A">
              <w:rPr>
                <w:rFonts w:ascii="Times New Roman" w:eastAsia="ＭＳ 明朝" w:hAnsi="Times New Roman" w:cs="Times New Roman"/>
                <w:szCs w:val="21"/>
              </w:rPr>
              <w:t xml:space="preserve">%, 20 vol%, </w:t>
            </w:r>
            <w:r w:rsidRPr="00043F7A">
              <w:rPr>
                <w:rFonts w:ascii="Times New Roman" w:eastAsia="ＭＳ 明朝" w:hAnsi="Times New Roman" w:cs="Times New Roman" w:hint="eastAsia"/>
                <w:szCs w:val="21"/>
              </w:rPr>
              <w:t xml:space="preserve">20 mol%, </w:t>
            </w:r>
            <w:r w:rsidRPr="00043F7A">
              <w:rPr>
                <w:rFonts w:ascii="Times New Roman" w:eastAsia="ＭＳ 明朝" w:hAnsi="Times New Roman" w:cs="Times New Roman"/>
                <w:szCs w:val="21"/>
              </w:rPr>
              <w:t>20 at%</w:t>
            </w:r>
          </w:p>
        </w:tc>
        <w:tc>
          <w:tcPr>
            <w:tcW w:w="2831" w:type="dxa"/>
          </w:tcPr>
          <w:p w14:paraId="6B7B3F36" w14:textId="77777777"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20 wt.%, 20 vol.%, 20 mol.%</w:t>
            </w:r>
          </w:p>
          <w:p w14:paraId="5DDBA7F2" w14:textId="3CED023A"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20 at.%</w:t>
            </w:r>
          </w:p>
        </w:tc>
        <w:tc>
          <w:tcPr>
            <w:tcW w:w="3972" w:type="dxa"/>
          </w:tcPr>
          <w:p w14:paraId="4EC6CDB3" w14:textId="29933171" w:rsidR="00306E03" w:rsidRPr="00043F7A" w:rsidRDefault="00306E03"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w:t>
            </w:r>
            <w:r w:rsidRPr="00043F7A">
              <w:rPr>
                <w:rFonts w:ascii="Times New Roman" w:eastAsia="ＭＳ 明朝" w:hAnsi="Times New Roman" w:cs="Times New Roman" w:hint="eastAsia"/>
                <w:szCs w:val="21"/>
              </w:rPr>
              <w:t>の前に</w:t>
            </w:r>
            <w:proofErr w:type="spellStart"/>
            <w:r w:rsidRPr="00043F7A">
              <w:rPr>
                <w:rFonts w:ascii="Times New Roman" w:eastAsia="ＭＳ 明朝" w:hAnsi="Times New Roman" w:cs="Times New Roman" w:hint="eastAsia"/>
                <w:szCs w:val="21"/>
              </w:rPr>
              <w:t>wt</w:t>
            </w:r>
            <w:proofErr w:type="spellEnd"/>
            <w:r w:rsidRPr="00043F7A">
              <w:rPr>
                <w:rFonts w:ascii="Times New Roman" w:eastAsia="ＭＳ 明朝" w:hAnsi="Times New Roman" w:cs="Times New Roman" w:hint="eastAsia"/>
                <w:szCs w:val="21"/>
              </w:rPr>
              <w:t>, vol, at</w:t>
            </w:r>
            <w:r w:rsidRPr="00043F7A">
              <w:rPr>
                <w:rFonts w:ascii="Times New Roman" w:eastAsia="ＭＳ 明朝" w:hAnsi="Times New Roman" w:cs="Times New Roman" w:hint="eastAsia"/>
                <w:szCs w:val="21"/>
              </w:rPr>
              <w:t>など分率の意味を示す文字を表記する場合，省略された文字であっても</w:t>
            </w:r>
            <w:r w:rsidRPr="00043F7A">
              <w:rPr>
                <w:rFonts w:ascii="Times New Roman" w:eastAsia="ＭＳ 明朝" w:hAnsi="Times New Roman" w:cs="Times New Roman"/>
                <w:szCs w:val="21"/>
              </w:rPr>
              <w:t>”</w:t>
            </w:r>
            <w:r w:rsidRPr="00043F7A">
              <w:rPr>
                <w:rFonts w:ascii="Times New Roman" w:eastAsia="ＭＳ 明朝" w:hAnsi="Times New Roman" w:cs="Times New Roman" w:hint="eastAsia"/>
                <w:szCs w:val="21"/>
              </w:rPr>
              <w:t>. (</w:t>
            </w:r>
            <w:r w:rsidRPr="00043F7A">
              <w:rPr>
                <w:rFonts w:ascii="Times New Roman" w:eastAsia="ＭＳ 明朝" w:hAnsi="Times New Roman" w:cs="Times New Roman" w:hint="eastAsia"/>
                <w:szCs w:val="21"/>
              </w:rPr>
              <w:t>ドット</w:t>
            </w:r>
            <w:r w:rsidRPr="00043F7A">
              <w:rPr>
                <w:rFonts w:ascii="Times New Roman" w:eastAsia="ＭＳ 明朝" w:hAnsi="Times New Roman" w:cs="Times New Roman" w:hint="eastAsia"/>
                <w:szCs w:val="21"/>
              </w:rPr>
              <w:t>)</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hint="eastAsia"/>
                <w:szCs w:val="21"/>
              </w:rPr>
              <w:t>はつけない．</w:t>
            </w:r>
          </w:p>
        </w:tc>
      </w:tr>
      <w:tr w:rsidR="001915BB" w:rsidRPr="00043F7A" w14:paraId="6A51429D" w14:textId="77777777" w:rsidTr="00E55C29">
        <w:tc>
          <w:tcPr>
            <w:tcW w:w="2831" w:type="dxa"/>
          </w:tcPr>
          <w:p w14:paraId="1B9D306C" w14:textId="27406639"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log (</w:t>
            </w:r>
            <w:r w:rsidRPr="00043F7A">
              <w:rPr>
                <w:rFonts w:ascii="Times New Roman" w:eastAsia="ＭＳ 明朝" w:hAnsi="Times New Roman" w:cs="Times New Roman"/>
                <w:szCs w:val="21"/>
              </w:rPr>
              <w:sym w:font="Symbol" w:char="F073"/>
            </w:r>
            <w:r w:rsidRPr="00043F7A">
              <w:rPr>
                <w:rFonts w:ascii="Times New Roman" w:eastAsia="ＭＳ 明朝" w:hAnsi="Times New Roman" w:cs="Times New Roman"/>
                <w:szCs w:val="21"/>
              </w:rPr>
              <w:t>/S cm</w:t>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w:t>
            </w:r>
          </w:p>
        </w:tc>
        <w:tc>
          <w:tcPr>
            <w:tcW w:w="2831" w:type="dxa"/>
          </w:tcPr>
          <w:p w14:paraId="78575256" w14:textId="1072F206"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xml:space="preserve">log </w:t>
            </w:r>
            <w:r w:rsidRPr="00043F7A">
              <w:rPr>
                <w:rFonts w:ascii="Times New Roman" w:eastAsia="ＭＳ 明朝" w:hAnsi="Times New Roman" w:cs="Times New Roman"/>
                <w:szCs w:val="21"/>
              </w:rPr>
              <w:sym w:font="Symbol" w:char="F073"/>
            </w:r>
            <w:r w:rsidRPr="00043F7A">
              <w:rPr>
                <w:rFonts w:ascii="Times New Roman" w:eastAsia="ＭＳ 明朝" w:hAnsi="Times New Roman" w:cs="Times New Roman"/>
                <w:szCs w:val="21"/>
              </w:rPr>
              <w:t>/S cm</w:t>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p>
        </w:tc>
        <w:tc>
          <w:tcPr>
            <w:tcW w:w="3972" w:type="dxa"/>
          </w:tcPr>
          <w:p w14:paraId="48FE9970" w14:textId="09003AA5"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引数</w:t>
            </w:r>
            <w:r w:rsidR="00C10325" w:rsidRPr="00043F7A">
              <w:rPr>
                <w:rFonts w:ascii="Times New Roman" w:eastAsia="ＭＳ 明朝" w:hAnsi="Times New Roman" w:cs="Times New Roman"/>
                <w:szCs w:val="21"/>
              </w:rPr>
              <w:t>の</w:t>
            </w:r>
            <w:r w:rsidRPr="00043F7A">
              <w:rPr>
                <w:rFonts w:ascii="Times New Roman" w:eastAsia="ＭＳ 明朝" w:hAnsi="Times New Roman" w:cs="Times New Roman"/>
                <w:szCs w:val="21"/>
              </w:rPr>
              <w:t>無次元化</w:t>
            </w:r>
          </w:p>
        </w:tc>
      </w:tr>
      <w:tr w:rsidR="003939D4" w:rsidRPr="00043F7A" w14:paraId="58A07CBD" w14:textId="77777777" w:rsidTr="00E56EEA">
        <w:tc>
          <w:tcPr>
            <w:tcW w:w="2831" w:type="dxa"/>
          </w:tcPr>
          <w:p w14:paraId="512A81A0" w14:textId="77777777" w:rsidR="003939D4" w:rsidRPr="00043F7A" w:rsidRDefault="003939D4"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j</w:t>
            </w:r>
            <w:r w:rsidRPr="00043F7A">
              <w:rPr>
                <w:rFonts w:ascii="Times New Roman" w:eastAsia="ＭＳ 明朝" w:hAnsi="Times New Roman" w:cs="Times New Roman"/>
                <w:szCs w:val="21"/>
              </w:rPr>
              <w:t xml:space="preserve"> / mA cm</w:t>
            </w:r>
            <w:r w:rsidRPr="00043F7A">
              <w:rPr>
                <w:rFonts w:ascii="Times New Roman" w:eastAsia="ＭＳ 明朝" w:hAnsi="Times New Roman" w:cs="Times New Roman"/>
                <w:szCs w:val="21"/>
                <w:vertAlign w:val="superscript"/>
              </w:rPr>
              <w:t>–2</w:t>
            </w:r>
            <w:r w:rsidRPr="00043F7A">
              <w:rPr>
                <w:rFonts w:ascii="Times New Roman" w:eastAsia="ＭＳ 明朝" w:hAnsi="Times New Roman" w:cs="Times New Roman"/>
                <w:szCs w:val="21"/>
              </w:rPr>
              <w:t xml:space="preserve"> (in figures)</w:t>
            </w:r>
          </w:p>
        </w:tc>
        <w:tc>
          <w:tcPr>
            <w:tcW w:w="2831" w:type="dxa"/>
          </w:tcPr>
          <w:p w14:paraId="66BBA978" w14:textId="77777777" w:rsidR="003939D4" w:rsidRPr="00043F7A" w:rsidRDefault="003939D4"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j</w:t>
            </w:r>
            <w:r w:rsidRPr="00043F7A">
              <w:rPr>
                <w:rFonts w:ascii="Times New Roman" w:eastAsia="ＭＳ 明朝" w:hAnsi="Times New Roman" w:cs="Times New Roman"/>
                <w:szCs w:val="21"/>
              </w:rPr>
              <w:t xml:space="preserve"> (mA cm</w:t>
            </w:r>
            <w:r w:rsidRPr="00043F7A">
              <w:rPr>
                <w:rFonts w:ascii="Times New Roman" w:eastAsia="ＭＳ 明朝" w:hAnsi="Times New Roman" w:cs="Times New Roman"/>
                <w:szCs w:val="21"/>
                <w:vertAlign w:val="superscript"/>
              </w:rPr>
              <w:t>–2</w:t>
            </w:r>
            <w:r w:rsidRPr="00043F7A">
              <w:rPr>
                <w:rFonts w:ascii="Times New Roman" w:eastAsia="ＭＳ 明朝" w:hAnsi="Times New Roman" w:cs="Times New Roman"/>
                <w:szCs w:val="21"/>
              </w:rPr>
              <w:t>)</w:t>
            </w:r>
          </w:p>
        </w:tc>
        <w:tc>
          <w:tcPr>
            <w:tcW w:w="3972" w:type="dxa"/>
          </w:tcPr>
          <w:p w14:paraId="48615256" w14:textId="7019A35A" w:rsidR="003939D4" w:rsidRPr="00043F7A" w:rsidRDefault="003939D4"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軸ラベルの無次元化</w:t>
            </w:r>
          </w:p>
        </w:tc>
      </w:tr>
      <w:tr w:rsidR="001915BB" w:rsidRPr="00043F7A" w14:paraId="4B567786" w14:textId="77777777" w:rsidTr="00E55C29">
        <w:tc>
          <w:tcPr>
            <w:tcW w:w="2831" w:type="dxa"/>
          </w:tcPr>
          <w:p w14:paraId="4A757493" w14:textId="4E56E08C"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w:t>
            </w:r>
            <w:proofErr w:type="spellStart"/>
            <w:r w:rsidRPr="00043F7A">
              <w:rPr>
                <w:rFonts w:ascii="Times New Roman" w:eastAsia="ＭＳ 明朝" w:hAnsi="Times New Roman" w:cs="Times New Roman"/>
                <w:i/>
                <w:szCs w:val="21"/>
              </w:rPr>
              <w:t>R</w:t>
            </w:r>
            <w:r w:rsidRPr="00043F7A">
              <w:rPr>
                <w:rFonts w:ascii="Times New Roman" w:eastAsia="ＭＳ 明朝" w:hAnsi="Times New Roman" w:cs="Times New Roman"/>
                <w:szCs w:val="21"/>
                <w:vertAlign w:val="subscript"/>
              </w:rPr>
              <w:t>ct</w:t>
            </w:r>
            <w:r w:rsidRPr="00043F7A">
              <w:rPr>
                <w:rFonts w:ascii="Times New Roman" w:eastAsia="ＭＳ 明朝" w:hAnsi="Times New Roman" w:cs="Times New Roman"/>
                <w:i/>
                <w:szCs w:val="21"/>
              </w:rPr>
              <w:t>C</w:t>
            </w:r>
            <w:r w:rsidRPr="00043F7A">
              <w:rPr>
                <w:rFonts w:ascii="Times New Roman" w:eastAsia="ＭＳ 明朝" w:hAnsi="Times New Roman" w:cs="Times New Roman"/>
                <w:szCs w:val="21"/>
                <w:vertAlign w:val="subscript"/>
              </w:rPr>
              <w:t>dl</w:t>
            </w:r>
            <w:proofErr w:type="spellEnd"/>
            <w:r w:rsidRPr="00043F7A">
              <w:rPr>
                <w:rFonts w:ascii="Times New Roman" w:eastAsia="ＭＳ 明朝" w:hAnsi="Times New Roman" w:cs="Times New Roman"/>
                <w:szCs w:val="21"/>
              </w:rPr>
              <w:t>)</w:t>
            </w:r>
            <w:r w:rsidR="00F078DD" w:rsidRPr="00043F7A">
              <w:rPr>
                <w:rFonts w:ascii="Times New Roman" w:eastAsia="ＭＳ 明朝" w:hAnsi="Times New Roman" w:cs="Times New Roman"/>
                <w:szCs w:val="21"/>
                <w:vertAlign w:val="superscript"/>
              </w:rPr>
              <w:t xml:space="preserve"> –</w:t>
            </w:r>
            <w:r w:rsidRPr="00043F7A">
              <w:rPr>
                <w:rFonts w:ascii="Times New Roman" w:eastAsia="ＭＳ 明朝" w:hAnsi="Times New Roman" w:cs="Times New Roman"/>
                <w:szCs w:val="21"/>
                <w:vertAlign w:val="superscript"/>
              </w:rPr>
              <w:t xml:space="preserve">1 </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szCs w:val="21"/>
              </w:rPr>
              <w:sym w:font="Symbol" w:char="F057"/>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szCs w:val="21"/>
              </w:rPr>
              <w:sym w:font="Symbol" w:char="F06D"/>
            </w:r>
            <w:r w:rsidRPr="00043F7A">
              <w:rPr>
                <w:rFonts w:ascii="Times New Roman" w:eastAsia="ＭＳ 明朝" w:hAnsi="Times New Roman" w:cs="Times New Roman"/>
                <w:szCs w:val="21"/>
              </w:rPr>
              <w:t>F</w:t>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p>
        </w:tc>
        <w:tc>
          <w:tcPr>
            <w:tcW w:w="2831" w:type="dxa"/>
          </w:tcPr>
          <w:p w14:paraId="170608B1" w14:textId="1BC63D33"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1/</w:t>
            </w:r>
            <w:proofErr w:type="spellStart"/>
            <w:r w:rsidRPr="00043F7A">
              <w:rPr>
                <w:rFonts w:ascii="Times New Roman" w:eastAsia="ＭＳ 明朝" w:hAnsi="Times New Roman" w:cs="Times New Roman"/>
                <w:i/>
                <w:szCs w:val="21"/>
              </w:rPr>
              <w:t>R</w:t>
            </w:r>
            <w:r w:rsidRPr="00043F7A">
              <w:rPr>
                <w:rFonts w:ascii="Times New Roman" w:eastAsia="ＭＳ 明朝" w:hAnsi="Times New Roman" w:cs="Times New Roman"/>
                <w:szCs w:val="21"/>
                <w:vertAlign w:val="subscript"/>
              </w:rPr>
              <w:t>ct</w:t>
            </w:r>
            <w:r w:rsidRPr="00043F7A">
              <w:rPr>
                <w:rFonts w:ascii="Times New Roman" w:eastAsia="ＭＳ 明朝" w:hAnsi="Times New Roman" w:cs="Times New Roman"/>
                <w:i/>
                <w:szCs w:val="21"/>
              </w:rPr>
              <w:t>C</w:t>
            </w:r>
            <w:r w:rsidRPr="00043F7A">
              <w:rPr>
                <w:rFonts w:ascii="Times New Roman" w:eastAsia="ＭＳ 明朝" w:hAnsi="Times New Roman" w:cs="Times New Roman"/>
                <w:szCs w:val="21"/>
                <w:vertAlign w:val="subscript"/>
              </w:rPr>
              <w:t>dl</w:t>
            </w:r>
            <w:proofErr w:type="spellEnd"/>
            <w:r w:rsidRPr="00043F7A">
              <w:rPr>
                <w:rFonts w:ascii="Times New Roman" w:eastAsia="ＭＳ 明朝" w:hAnsi="Times New Roman" w:cs="Times New Roman"/>
                <w:szCs w:val="21"/>
              </w:rPr>
              <w:t xml:space="preserve"> / </w:t>
            </w:r>
            <w:r w:rsidRPr="00043F7A">
              <w:rPr>
                <w:rFonts w:ascii="Times New Roman" w:eastAsia="ＭＳ 明朝" w:hAnsi="Times New Roman" w:cs="Times New Roman"/>
                <w:szCs w:val="21"/>
              </w:rPr>
              <w:sym w:font="Symbol" w:char="F057"/>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szCs w:val="21"/>
              </w:rPr>
              <w:sym w:font="Symbol" w:char="F06D"/>
            </w:r>
            <w:r w:rsidRPr="00043F7A">
              <w:rPr>
                <w:rFonts w:ascii="Times New Roman" w:eastAsia="ＭＳ 明朝" w:hAnsi="Times New Roman" w:cs="Times New Roman"/>
                <w:szCs w:val="21"/>
              </w:rPr>
              <w:t>F</w:t>
            </w:r>
            <w:r w:rsidR="00F078DD" w:rsidRPr="00043F7A">
              <w:rPr>
                <w:rFonts w:ascii="Times New Roman" w:eastAsia="ＭＳ 明朝" w:hAnsi="Times New Roman" w:cs="Times New Roman"/>
                <w:szCs w:val="21"/>
                <w:vertAlign w:val="superscript"/>
              </w:rPr>
              <w:t>–</w:t>
            </w:r>
            <w:r w:rsidRPr="00043F7A">
              <w:rPr>
                <w:rFonts w:ascii="Times New Roman" w:eastAsia="ＭＳ 明朝" w:hAnsi="Times New Roman" w:cs="Times New Roman"/>
                <w:szCs w:val="21"/>
                <w:vertAlign w:val="superscript"/>
              </w:rPr>
              <w:t>1</w:t>
            </w:r>
          </w:p>
        </w:tc>
        <w:tc>
          <w:tcPr>
            <w:tcW w:w="3972" w:type="dxa"/>
          </w:tcPr>
          <w:p w14:paraId="5D88273F" w14:textId="77777777"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ダブルスラッシュ使用禁止</w:t>
            </w:r>
          </w:p>
        </w:tc>
      </w:tr>
      <w:tr w:rsidR="001915BB" w:rsidRPr="00043F7A" w14:paraId="0E9C7269" w14:textId="77777777" w:rsidTr="00E55C29">
        <w:tc>
          <w:tcPr>
            <w:tcW w:w="2831" w:type="dxa"/>
          </w:tcPr>
          <w:p w14:paraId="4F342F23" w14:textId="7EF8D950"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n</w:t>
            </w:r>
            <w:r w:rsidRPr="00043F7A">
              <w:rPr>
                <w:rFonts w:ascii="Times New Roman" w:eastAsia="ＭＳ 明朝" w:hAnsi="Times New Roman" w:cs="Times New Roman"/>
                <w:szCs w:val="21"/>
              </w:rPr>
              <w:t>-hexane</w:t>
            </w:r>
            <w:r w:rsidR="00511E8C" w:rsidRPr="00043F7A">
              <w:rPr>
                <w:rFonts w:ascii="Times New Roman" w:eastAsia="ＭＳ 明朝" w:hAnsi="Times New Roman" w:cs="Times New Roman"/>
                <w:szCs w:val="21"/>
              </w:rPr>
              <w:t xml:space="preserve">, </w:t>
            </w:r>
            <w:r w:rsidR="00511E8C" w:rsidRPr="00043F7A">
              <w:rPr>
                <w:rFonts w:ascii="Times New Roman" w:eastAsia="ＭＳ 明朝" w:hAnsi="Times New Roman" w:cs="Times New Roman"/>
                <w:i/>
                <w:szCs w:val="21"/>
              </w:rPr>
              <w:t>p</w:t>
            </w:r>
            <w:r w:rsidR="00511E8C" w:rsidRPr="00043F7A">
              <w:rPr>
                <w:rFonts w:ascii="Times New Roman" w:eastAsia="ＭＳ 明朝" w:hAnsi="Times New Roman" w:cs="Times New Roman"/>
                <w:szCs w:val="21"/>
              </w:rPr>
              <w:t>-benzoquinone</w:t>
            </w:r>
          </w:p>
        </w:tc>
        <w:tc>
          <w:tcPr>
            <w:tcW w:w="2831" w:type="dxa"/>
          </w:tcPr>
          <w:p w14:paraId="20013B4B" w14:textId="5D7A08E2"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n-hexane</w:t>
            </w:r>
            <w:r w:rsidR="00511E8C" w:rsidRPr="00043F7A">
              <w:rPr>
                <w:rFonts w:ascii="Times New Roman" w:eastAsia="ＭＳ 明朝" w:hAnsi="Times New Roman" w:cs="Times New Roman"/>
                <w:szCs w:val="21"/>
              </w:rPr>
              <w:t>, p-benzoquinone</w:t>
            </w:r>
          </w:p>
        </w:tc>
        <w:tc>
          <w:tcPr>
            <w:tcW w:w="3972" w:type="dxa"/>
          </w:tcPr>
          <w:p w14:paraId="6A4C5D19" w14:textId="5AFB58D3" w:rsidR="008B275F" w:rsidRPr="00043F7A" w:rsidRDefault="00511E8C"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異性体関係や官能基の位置</w:t>
            </w:r>
            <w:r w:rsidR="009A55D5" w:rsidRPr="00043F7A">
              <w:rPr>
                <w:rFonts w:ascii="Times New Roman" w:eastAsia="ＭＳ 明朝" w:hAnsi="Times New Roman" w:cs="Times New Roman" w:hint="eastAsia"/>
                <w:szCs w:val="21"/>
              </w:rPr>
              <w:t>(</w:t>
            </w:r>
            <w:r w:rsidR="009A55D5" w:rsidRPr="00043F7A">
              <w:rPr>
                <w:rFonts w:ascii="Times New Roman" w:eastAsia="ＭＳ 明朝" w:hAnsi="Times New Roman" w:cs="Times New Roman" w:hint="eastAsia"/>
                <w:szCs w:val="21"/>
              </w:rPr>
              <w:t>イタリック</w:t>
            </w:r>
            <w:r w:rsidR="009A55D5" w:rsidRPr="00043F7A">
              <w:rPr>
                <w:rFonts w:ascii="Times New Roman" w:eastAsia="ＭＳ 明朝" w:hAnsi="Times New Roman" w:cs="Times New Roman" w:hint="eastAsia"/>
                <w:szCs w:val="21"/>
              </w:rPr>
              <w:t>)</w:t>
            </w:r>
          </w:p>
        </w:tc>
      </w:tr>
      <w:tr w:rsidR="001915BB" w:rsidRPr="00043F7A" w14:paraId="7F1F498C" w14:textId="77777777" w:rsidTr="00E55C29">
        <w:tc>
          <w:tcPr>
            <w:tcW w:w="2831" w:type="dxa"/>
          </w:tcPr>
          <w:p w14:paraId="22DDCFF5" w14:textId="5D805930" w:rsidR="008B275F" w:rsidRPr="00043F7A" w:rsidRDefault="008B275F" w:rsidP="008933E5">
            <w:pPr>
              <w:snapToGrid w:val="0"/>
              <w:spacing w:line="320" w:lineRule="exact"/>
              <w:jc w:val="left"/>
              <w:rPr>
                <w:rFonts w:ascii="Times New Roman" w:eastAsia="ＭＳ 明朝" w:hAnsi="Times New Roman" w:cs="Times New Roman"/>
                <w:i/>
                <w:szCs w:val="21"/>
              </w:rPr>
            </w:pPr>
            <w:r w:rsidRPr="00043F7A">
              <w:rPr>
                <w:rFonts w:ascii="Times New Roman" w:eastAsia="ＭＳ 明朝" w:hAnsi="Times New Roman" w:cs="Times New Roman"/>
                <w:szCs w:val="21"/>
              </w:rPr>
              <w:t>sp</w:t>
            </w:r>
            <w:r w:rsidRPr="00043F7A">
              <w:rPr>
                <w:rFonts w:ascii="Times New Roman" w:eastAsia="ＭＳ 明朝" w:hAnsi="Times New Roman" w:cs="Times New Roman"/>
                <w:szCs w:val="21"/>
                <w:vertAlign w:val="superscript"/>
              </w:rPr>
              <w:t>2</w:t>
            </w:r>
          </w:p>
        </w:tc>
        <w:tc>
          <w:tcPr>
            <w:tcW w:w="2831" w:type="dxa"/>
          </w:tcPr>
          <w:p w14:paraId="327FAB1E" w14:textId="026A3CB2"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sp</w:t>
            </w:r>
            <w:r w:rsidRPr="00043F7A">
              <w:rPr>
                <w:rFonts w:ascii="Times New Roman" w:eastAsia="ＭＳ 明朝" w:hAnsi="Times New Roman" w:cs="Times New Roman"/>
                <w:szCs w:val="21"/>
                <w:vertAlign w:val="superscript"/>
              </w:rPr>
              <w:t>2</w:t>
            </w:r>
          </w:p>
        </w:tc>
        <w:tc>
          <w:tcPr>
            <w:tcW w:w="3972" w:type="dxa"/>
          </w:tcPr>
          <w:p w14:paraId="66D471D1" w14:textId="157220EE" w:rsidR="008B275F" w:rsidRPr="00043F7A" w:rsidRDefault="007B67CB"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hint="eastAsia"/>
                <w:szCs w:val="21"/>
              </w:rPr>
              <w:t>電子の軌道表記は</w:t>
            </w:r>
            <w:r w:rsidR="00506A6D" w:rsidRPr="00043F7A">
              <w:rPr>
                <w:rFonts w:ascii="Times New Roman" w:eastAsia="ＭＳ 明朝" w:hAnsi="Times New Roman" w:cs="Times New Roman" w:hint="eastAsia"/>
                <w:szCs w:val="21"/>
              </w:rPr>
              <w:t>ローマン</w:t>
            </w:r>
          </w:p>
        </w:tc>
      </w:tr>
      <w:tr w:rsidR="001915BB" w:rsidRPr="00043F7A" w14:paraId="639BA104" w14:textId="77777777" w:rsidTr="00E55C29">
        <w:tc>
          <w:tcPr>
            <w:tcW w:w="2831" w:type="dxa"/>
          </w:tcPr>
          <w:p w14:paraId="693F5CFA" w14:textId="2B76FF72"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sym w:font="Symbol" w:char="F070"/>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szCs w:val="21"/>
              </w:rPr>
              <w:sym w:font="Symbol" w:char="F073"/>
            </w:r>
          </w:p>
        </w:tc>
        <w:tc>
          <w:tcPr>
            <w:tcW w:w="2831" w:type="dxa"/>
          </w:tcPr>
          <w:p w14:paraId="3EDED922" w14:textId="7C8159A9" w:rsidR="008B275F" w:rsidRPr="00043F7A" w:rsidRDefault="008B275F" w:rsidP="008933E5">
            <w:pPr>
              <w:snapToGrid w:val="0"/>
              <w:spacing w:line="320" w:lineRule="exact"/>
              <w:jc w:val="left"/>
              <w:rPr>
                <w:rFonts w:ascii="Times New Roman" w:eastAsia="ＭＳ 明朝" w:hAnsi="Times New Roman" w:cs="Times New Roman"/>
                <w:i/>
                <w:szCs w:val="21"/>
              </w:rPr>
            </w:pPr>
            <w:r w:rsidRPr="00043F7A">
              <w:rPr>
                <w:rFonts w:ascii="Times New Roman" w:eastAsia="ＭＳ 明朝" w:hAnsi="Times New Roman" w:cs="Times New Roman"/>
                <w:i/>
                <w:iCs/>
                <w:szCs w:val="21"/>
              </w:rPr>
              <w:sym w:font="Symbol" w:char="F070"/>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i/>
                <w:iCs/>
                <w:szCs w:val="21"/>
              </w:rPr>
              <w:sym w:font="Symbol" w:char="F073"/>
            </w:r>
            <w:r w:rsidRPr="00043F7A">
              <w:rPr>
                <w:rFonts w:ascii="Times New Roman" w:eastAsia="ＭＳ 明朝" w:hAnsi="Times New Roman" w:cs="Times New Roman"/>
                <w:szCs w:val="21"/>
              </w:rPr>
              <w:t xml:space="preserve"> </w:t>
            </w:r>
          </w:p>
        </w:tc>
        <w:tc>
          <w:tcPr>
            <w:tcW w:w="3972" w:type="dxa"/>
          </w:tcPr>
          <w:p w14:paraId="063CBFED" w14:textId="07C16C83" w:rsidR="008B275F" w:rsidRPr="00043F7A" w:rsidRDefault="008B275F"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(electron)</w:t>
            </w:r>
          </w:p>
        </w:tc>
      </w:tr>
      <w:tr w:rsidR="00F078DD" w:rsidRPr="00043F7A" w14:paraId="1076981E" w14:textId="77777777" w:rsidTr="00506A6D">
        <w:trPr>
          <w:trHeight w:val="534"/>
        </w:trPr>
        <w:tc>
          <w:tcPr>
            <w:tcW w:w="2831" w:type="dxa"/>
          </w:tcPr>
          <w:p w14:paraId="01C512E4" w14:textId="410B5570" w:rsidR="00F078DD" w:rsidRPr="00043F7A" w:rsidRDefault="00F078DD"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文頭</w:t>
            </w:r>
            <w:r w:rsidRPr="00043F7A">
              <w:rPr>
                <w:rFonts w:ascii="Times New Roman" w:eastAsia="ＭＳ 明朝" w:hAnsi="Times New Roman" w:cs="Times New Roman"/>
                <w:szCs w:val="21"/>
              </w:rPr>
              <w:t xml:space="preserve">) </w:t>
            </w:r>
            <w:r w:rsidRPr="00043F7A">
              <w:rPr>
                <w:rFonts w:ascii="Times New Roman" w:eastAsia="ＭＳ 明朝" w:hAnsi="Times New Roman" w:cs="Times New Roman"/>
                <w:i/>
                <w:iCs/>
                <w:szCs w:val="21"/>
              </w:rPr>
              <w:t>tert</w:t>
            </w:r>
            <w:r w:rsidRPr="00043F7A">
              <w:rPr>
                <w:rFonts w:ascii="Times New Roman" w:eastAsia="ＭＳ 明朝" w:hAnsi="Times New Roman" w:cs="Times New Roman"/>
                <w:iCs/>
                <w:szCs w:val="21"/>
              </w:rPr>
              <w:t>-Butyl alcohol</w:t>
            </w:r>
            <w:r w:rsidR="0093141D" w:rsidRPr="00043F7A">
              <w:rPr>
                <w:rFonts w:ascii="Times New Roman" w:eastAsia="ＭＳ 明朝" w:hAnsi="Times New Roman" w:cs="Times New Roman"/>
                <w:iCs/>
                <w:szCs w:val="21"/>
              </w:rPr>
              <w:t xml:space="preserve"> </w:t>
            </w:r>
          </w:p>
        </w:tc>
        <w:tc>
          <w:tcPr>
            <w:tcW w:w="2831" w:type="dxa"/>
          </w:tcPr>
          <w:p w14:paraId="00726D1A" w14:textId="7754C47A" w:rsidR="00F078DD" w:rsidRPr="00043F7A" w:rsidRDefault="00F078DD" w:rsidP="008933E5">
            <w:pPr>
              <w:snapToGrid w:val="0"/>
              <w:spacing w:line="320" w:lineRule="exact"/>
              <w:jc w:val="left"/>
              <w:rPr>
                <w:rFonts w:ascii="Times New Roman" w:eastAsia="ＭＳ 明朝" w:hAnsi="Times New Roman" w:cs="Times New Roman"/>
                <w:iCs/>
                <w:szCs w:val="21"/>
              </w:rPr>
            </w:pPr>
            <w:r w:rsidRPr="00043F7A">
              <w:rPr>
                <w:rFonts w:ascii="Times New Roman" w:eastAsia="ＭＳ 明朝" w:hAnsi="Times New Roman" w:cs="Times New Roman"/>
                <w:iCs/>
                <w:szCs w:val="21"/>
              </w:rPr>
              <w:t>(</w:t>
            </w:r>
            <w:r w:rsidRPr="00043F7A">
              <w:rPr>
                <w:rFonts w:ascii="Times New Roman" w:eastAsia="ＭＳ 明朝" w:hAnsi="Times New Roman" w:cs="Times New Roman"/>
                <w:iCs/>
                <w:szCs w:val="21"/>
              </w:rPr>
              <w:t>文頭</w:t>
            </w:r>
            <w:r w:rsidRPr="00043F7A">
              <w:rPr>
                <w:rFonts w:ascii="Times New Roman" w:eastAsia="ＭＳ 明朝" w:hAnsi="Times New Roman" w:cs="Times New Roman"/>
                <w:iCs/>
                <w:szCs w:val="21"/>
              </w:rPr>
              <w:t xml:space="preserve">) </w:t>
            </w:r>
            <w:r w:rsidRPr="00043F7A">
              <w:rPr>
                <w:rFonts w:ascii="Times New Roman" w:eastAsia="ＭＳ 明朝" w:hAnsi="Times New Roman" w:cs="Times New Roman"/>
                <w:i/>
                <w:iCs/>
                <w:szCs w:val="21"/>
              </w:rPr>
              <w:t>Tert</w:t>
            </w:r>
            <w:r w:rsidRPr="00043F7A">
              <w:rPr>
                <w:rFonts w:ascii="Times New Roman" w:eastAsia="ＭＳ 明朝" w:hAnsi="Times New Roman" w:cs="Times New Roman"/>
                <w:iCs/>
                <w:szCs w:val="21"/>
              </w:rPr>
              <w:t>-butyl alcohol</w:t>
            </w:r>
          </w:p>
        </w:tc>
        <w:tc>
          <w:tcPr>
            <w:tcW w:w="3972" w:type="dxa"/>
          </w:tcPr>
          <w:p w14:paraId="40D041BC" w14:textId="744E1B7C" w:rsidR="00F078DD" w:rsidRPr="00043F7A" w:rsidRDefault="000A6EA6"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物質名における</w:t>
            </w:r>
            <w:r w:rsidR="00F078DD" w:rsidRPr="00043F7A">
              <w:rPr>
                <w:rFonts w:ascii="Times New Roman" w:eastAsia="ＭＳ 明朝" w:hAnsi="Times New Roman" w:cs="Times New Roman"/>
                <w:szCs w:val="21"/>
              </w:rPr>
              <w:t>結合様式の記号は文頭単語として扱わ</w:t>
            </w:r>
            <w:r w:rsidRPr="00043F7A">
              <w:rPr>
                <w:rFonts w:ascii="Times New Roman" w:eastAsia="ＭＳ 明朝" w:hAnsi="Times New Roman" w:cs="Times New Roman"/>
                <w:szCs w:val="21"/>
              </w:rPr>
              <w:t>ず小文字から始める</w:t>
            </w:r>
            <w:r w:rsidR="00F46157" w:rsidRPr="00043F7A">
              <w:rPr>
                <w:rFonts w:ascii="Times New Roman" w:eastAsia="ＭＳ 明朝" w:hAnsi="Times New Roman" w:cs="Times New Roman"/>
                <w:szCs w:val="21"/>
              </w:rPr>
              <w:t>．</w:t>
            </w:r>
          </w:p>
        </w:tc>
      </w:tr>
    </w:tbl>
    <w:p w14:paraId="56F2E502" w14:textId="3A95E4AE" w:rsidR="008933E5" w:rsidRPr="00043F7A" w:rsidRDefault="008933E5" w:rsidP="00043F7A">
      <w:pPr>
        <w:pStyle w:val="ad"/>
        <w:numPr>
          <w:ilvl w:val="0"/>
          <w:numId w:val="4"/>
        </w:numPr>
        <w:snapToGrid w:val="0"/>
        <w:spacing w:line="320" w:lineRule="exact"/>
        <w:ind w:left="357" w:hanging="357"/>
        <w:rPr>
          <w:rFonts w:ascii="Times New Roman" w:hAnsi="Times New Roman" w:cs="Times New Roman"/>
          <w:szCs w:val="21"/>
        </w:rPr>
      </w:pPr>
      <w:r w:rsidRPr="00043F7A">
        <w:rPr>
          <w:rFonts w:ascii="Times New Roman" w:hAnsi="Times New Roman" w:cs="Times New Roman" w:hint="eastAsia"/>
          <w:szCs w:val="21"/>
        </w:rPr>
        <w:t>上記の誤欄に記載された各種表記法は誤りではないものも含まれますが，本誌フォーマットの統一のため，ご協力下さい．</w:t>
      </w:r>
    </w:p>
    <w:p w14:paraId="17D5636B" w14:textId="13CE8345" w:rsidR="00E77052" w:rsidRPr="00043F7A" w:rsidRDefault="00F309CB" w:rsidP="00043F7A">
      <w:pPr>
        <w:pStyle w:val="ad"/>
        <w:numPr>
          <w:ilvl w:val="0"/>
          <w:numId w:val="5"/>
        </w:numPr>
        <w:snapToGrid w:val="0"/>
        <w:spacing w:line="320" w:lineRule="exact"/>
        <w:ind w:left="357" w:hanging="357"/>
        <w:rPr>
          <w:rFonts w:ascii="Times New Roman" w:eastAsia="ＭＳ 明朝" w:hAnsi="Times New Roman" w:cs="Times New Roman"/>
          <w:szCs w:val="21"/>
        </w:rPr>
      </w:pPr>
      <w:r w:rsidRPr="00043F7A">
        <w:rPr>
          <w:rFonts w:ascii="Times New Roman" w:eastAsia="ＭＳ 明朝" w:hAnsi="Times New Roman" w:cs="Times New Roman"/>
          <w:szCs w:val="21"/>
        </w:rPr>
        <w:t xml:space="preserve">　</w:t>
      </w:r>
      <w:r w:rsidR="00E77052" w:rsidRPr="00043F7A">
        <w:rPr>
          <w:rFonts w:ascii="Times New Roman" w:eastAsia="ＭＳ 明朝" w:hAnsi="Times New Roman" w:cs="Times New Roman"/>
          <w:szCs w:val="21"/>
        </w:rPr>
        <w:t>ダッシュ</w:t>
      </w:r>
      <w:r w:rsidR="001A0521" w:rsidRPr="00043F7A">
        <w:rPr>
          <w:rFonts w:ascii="Times New Roman" w:eastAsia="ＭＳ 明朝" w:hAnsi="Times New Roman" w:cs="Times New Roman"/>
          <w:szCs w:val="21"/>
        </w:rPr>
        <w:t>関連記号の使い分け</w:t>
      </w:r>
    </w:p>
    <w:tbl>
      <w:tblPr>
        <w:tblStyle w:val="a3"/>
        <w:tblW w:w="9634" w:type="dxa"/>
        <w:tblLook w:val="04A0" w:firstRow="1" w:lastRow="0" w:firstColumn="1" w:lastColumn="0" w:noHBand="0" w:noVBand="1"/>
      </w:tblPr>
      <w:tblGrid>
        <w:gridCol w:w="2122"/>
        <w:gridCol w:w="7512"/>
      </w:tblGrid>
      <w:tr w:rsidR="001915BB" w:rsidRPr="00043F7A" w14:paraId="6D08E243" w14:textId="77777777" w:rsidTr="005C42C5">
        <w:tc>
          <w:tcPr>
            <w:tcW w:w="2122" w:type="dxa"/>
            <w:shd w:val="clear" w:color="auto" w:fill="D9D9D9" w:themeFill="background1" w:themeFillShade="D9"/>
          </w:tcPr>
          <w:p w14:paraId="38AA24B8" w14:textId="0CB88402" w:rsidR="00E77052" w:rsidRPr="00043F7A" w:rsidRDefault="00E77052" w:rsidP="008933E5">
            <w:pPr>
              <w:snapToGrid w:val="0"/>
              <w:spacing w:line="320" w:lineRule="exact"/>
              <w:jc w:val="left"/>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記号</w:t>
            </w:r>
          </w:p>
        </w:tc>
        <w:tc>
          <w:tcPr>
            <w:tcW w:w="7512" w:type="dxa"/>
            <w:shd w:val="clear" w:color="auto" w:fill="D9D9D9" w:themeFill="background1" w:themeFillShade="D9"/>
          </w:tcPr>
          <w:p w14:paraId="724F7358" w14:textId="5148AC43" w:rsidR="00E77052" w:rsidRPr="00043F7A" w:rsidRDefault="00E77052" w:rsidP="008933E5">
            <w:pPr>
              <w:snapToGrid w:val="0"/>
              <w:spacing w:line="320" w:lineRule="exact"/>
              <w:jc w:val="left"/>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用例</w:t>
            </w:r>
          </w:p>
        </w:tc>
      </w:tr>
      <w:tr w:rsidR="001915BB" w:rsidRPr="00043F7A" w14:paraId="6FAA10BA" w14:textId="77777777" w:rsidTr="00E55C29">
        <w:tc>
          <w:tcPr>
            <w:tcW w:w="2122" w:type="dxa"/>
          </w:tcPr>
          <w:p w14:paraId="42F0E8E3" w14:textId="1C1BF92E" w:rsidR="00E77052" w:rsidRPr="00043F7A" w:rsidRDefault="00E77052"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(Hyphen)</w:t>
            </w:r>
          </w:p>
        </w:tc>
        <w:tc>
          <w:tcPr>
            <w:tcW w:w="7512" w:type="dxa"/>
          </w:tcPr>
          <w:p w14:paraId="2F231359" w14:textId="0F030008" w:rsidR="00E77052" w:rsidRPr="00043F7A" w:rsidRDefault="00D50D47"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1</w:t>
            </w:r>
            <w:r w:rsidRPr="00043F7A">
              <w:rPr>
                <w:rFonts w:ascii="Times New Roman" w:eastAsia="ＭＳ 明朝" w:hAnsi="Times New Roman" w:cs="Times New Roman"/>
                <w:szCs w:val="21"/>
              </w:rPr>
              <w:t>人の人名（例：</w:t>
            </w:r>
            <w:r w:rsidRPr="00043F7A">
              <w:rPr>
                <w:rFonts w:ascii="Times New Roman" w:eastAsia="ＭＳ 明朝" w:hAnsi="Times New Roman" w:cs="Times New Roman"/>
                <w:szCs w:val="21"/>
              </w:rPr>
              <w:t>Lennard-Jones</w:t>
            </w:r>
            <w:r w:rsidRPr="00043F7A">
              <w:rPr>
                <w:rFonts w:ascii="Times New Roman" w:eastAsia="ＭＳ 明朝" w:hAnsi="Times New Roman" w:cs="Times New Roman"/>
                <w:szCs w:val="21"/>
              </w:rPr>
              <w:t>）</w:t>
            </w:r>
          </w:p>
        </w:tc>
      </w:tr>
      <w:tr w:rsidR="001915BB" w:rsidRPr="00043F7A" w14:paraId="298FE6C3" w14:textId="77777777" w:rsidTr="00E55C29">
        <w:tc>
          <w:tcPr>
            <w:tcW w:w="2122" w:type="dxa"/>
          </w:tcPr>
          <w:p w14:paraId="08DD28BE" w14:textId="7833247C" w:rsidR="00E77052" w:rsidRPr="00043F7A" w:rsidRDefault="00E77052"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w:t>
            </w:r>
            <w:proofErr w:type="spellStart"/>
            <w:r w:rsidRPr="00043F7A">
              <w:rPr>
                <w:rFonts w:ascii="Times New Roman" w:eastAsia="ＭＳ 明朝" w:hAnsi="Times New Roman" w:cs="Times New Roman"/>
                <w:szCs w:val="21"/>
              </w:rPr>
              <w:t>En</w:t>
            </w:r>
            <w:proofErr w:type="spellEnd"/>
            <w:r w:rsidRPr="00043F7A">
              <w:rPr>
                <w:rFonts w:ascii="Times New Roman" w:eastAsia="ＭＳ 明朝" w:hAnsi="Times New Roman" w:cs="Times New Roman"/>
                <w:szCs w:val="21"/>
              </w:rPr>
              <w:t xml:space="preserve"> Dash)</w:t>
            </w:r>
          </w:p>
        </w:tc>
        <w:tc>
          <w:tcPr>
            <w:tcW w:w="7512" w:type="dxa"/>
          </w:tcPr>
          <w:p w14:paraId="2770B301" w14:textId="0499E686" w:rsidR="00D50D47" w:rsidRPr="00043F7A" w:rsidRDefault="00906F47"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減算記号，負記号，</w:t>
            </w:r>
            <w:r w:rsidR="00E77052" w:rsidRPr="00043F7A">
              <w:rPr>
                <w:rFonts w:ascii="Times New Roman" w:eastAsia="ＭＳ 明朝" w:hAnsi="Times New Roman" w:cs="Times New Roman"/>
                <w:szCs w:val="21"/>
              </w:rPr>
              <w:t>範囲（</w:t>
            </w:r>
            <w:r w:rsidR="00D50D47" w:rsidRPr="00043F7A">
              <w:rPr>
                <w:rFonts w:ascii="Times New Roman" w:eastAsia="ＭＳ 明朝" w:hAnsi="Times New Roman" w:cs="Times New Roman"/>
                <w:szCs w:val="21"/>
              </w:rPr>
              <w:t>例：</w:t>
            </w:r>
            <w:r w:rsidR="00E77052" w:rsidRPr="00043F7A">
              <w:rPr>
                <w:rFonts w:ascii="Times New Roman" w:eastAsia="ＭＳ 明朝" w:hAnsi="Times New Roman" w:cs="Times New Roman"/>
                <w:szCs w:val="21"/>
              </w:rPr>
              <w:t>2018–2020</w:t>
            </w:r>
            <w:r w:rsidR="00D50D47" w:rsidRPr="00043F7A">
              <w:rPr>
                <w:rFonts w:ascii="Times New Roman" w:eastAsia="ＭＳ 明朝" w:hAnsi="Times New Roman" w:cs="Times New Roman"/>
                <w:szCs w:val="21"/>
              </w:rPr>
              <w:t xml:space="preserve">, </w:t>
            </w:r>
            <w:r w:rsidR="00310370" w:rsidRPr="00043F7A">
              <w:rPr>
                <w:rFonts w:ascii="Times New Roman" w:eastAsia="ＭＳ 明朝" w:hAnsi="Times New Roman" w:cs="Times New Roman"/>
                <w:szCs w:val="21"/>
              </w:rPr>
              <w:t>Tokyo</w:t>
            </w:r>
            <w:r w:rsidR="00D50D47" w:rsidRPr="00043F7A">
              <w:rPr>
                <w:rFonts w:ascii="Times New Roman" w:eastAsia="ＭＳ 明朝" w:hAnsi="Times New Roman" w:cs="Times New Roman"/>
                <w:szCs w:val="21"/>
              </w:rPr>
              <w:t>–Kansai</w:t>
            </w:r>
            <w:r w:rsidR="00033DB8" w:rsidRPr="00043F7A">
              <w:rPr>
                <w:rFonts w:ascii="Times New Roman" w:eastAsia="ＭＳ 明朝" w:hAnsi="Times New Roman" w:cs="Times New Roman"/>
                <w:szCs w:val="21"/>
              </w:rPr>
              <w:t xml:space="preserve">　</w:t>
            </w:r>
            <w:r w:rsidR="00033DB8" w:rsidRPr="00043F7A">
              <w:rPr>
                <w:rFonts w:ascii="Times New Roman" w:eastAsia="ＭＳ 明朝" w:hAnsi="Times New Roman" w:cs="Times New Roman"/>
                <w:szCs w:val="21"/>
              </w:rPr>
              <w:t>[</w:t>
            </w:r>
            <w:r w:rsidRPr="00043F7A">
              <w:rPr>
                <w:rFonts w:ascii="Times New Roman" w:eastAsia="ＭＳ 明朝" w:hAnsi="Times New Roman" w:cs="Times New Roman"/>
                <w:szCs w:val="21"/>
              </w:rPr>
              <w:t>~</w:t>
            </w:r>
            <w:r w:rsidR="008933E5" w:rsidRPr="00043F7A">
              <w:rPr>
                <w:rFonts w:ascii="Times New Roman" w:eastAsia="ＭＳ 明朝" w:hAnsi="Times New Roman" w:cs="Times New Roman" w:hint="eastAsia"/>
                <w:szCs w:val="21"/>
              </w:rPr>
              <w:t>，～等</w:t>
            </w:r>
            <w:r w:rsidRPr="00043F7A">
              <w:rPr>
                <w:rFonts w:ascii="Times New Roman" w:eastAsia="ＭＳ 明朝" w:hAnsi="Times New Roman" w:cs="Times New Roman"/>
                <w:szCs w:val="21"/>
              </w:rPr>
              <w:t>は使わない</w:t>
            </w:r>
            <w:r w:rsidR="00033DB8" w:rsidRPr="00043F7A">
              <w:rPr>
                <w:rFonts w:ascii="Times New Roman" w:eastAsia="ＭＳ 明朝" w:hAnsi="Times New Roman" w:cs="Times New Roman"/>
                <w:szCs w:val="21"/>
              </w:rPr>
              <w:t>]</w:t>
            </w:r>
            <w:r w:rsidR="00D50D47" w:rsidRPr="00043F7A">
              <w:rPr>
                <w:rFonts w:ascii="Times New Roman" w:eastAsia="ＭＳ 明朝" w:hAnsi="Times New Roman" w:cs="Times New Roman"/>
                <w:szCs w:val="21"/>
              </w:rPr>
              <w:t>，</w:t>
            </w:r>
            <w:r w:rsidR="00F078DD" w:rsidRPr="00043F7A">
              <w:rPr>
                <w:rFonts w:ascii="Times New Roman" w:eastAsia="ＭＳ 明朝" w:hAnsi="Times New Roman" w:cs="Times New Roman"/>
                <w:szCs w:val="21"/>
              </w:rPr>
              <w:t>2</w:t>
            </w:r>
            <w:r w:rsidR="00D50D47" w:rsidRPr="00043F7A">
              <w:rPr>
                <w:rFonts w:ascii="Times New Roman" w:eastAsia="ＭＳ 明朝" w:hAnsi="Times New Roman" w:cs="Times New Roman"/>
                <w:szCs w:val="21"/>
              </w:rPr>
              <w:t>人の人名（例：</w:t>
            </w:r>
            <w:r w:rsidR="00D50D47" w:rsidRPr="00043F7A">
              <w:rPr>
                <w:rFonts w:ascii="Times New Roman" w:eastAsia="ＭＳ 明朝" w:hAnsi="Times New Roman" w:cs="Times New Roman"/>
                <w:szCs w:val="21"/>
              </w:rPr>
              <w:t>Poisson–Boltzmann</w:t>
            </w:r>
            <w:r w:rsidR="00D50D47" w:rsidRPr="00043F7A">
              <w:rPr>
                <w:rFonts w:ascii="Times New Roman" w:eastAsia="ＭＳ 明朝" w:hAnsi="Times New Roman" w:cs="Times New Roman"/>
                <w:szCs w:val="21"/>
              </w:rPr>
              <w:t>）</w:t>
            </w:r>
            <w:r w:rsidR="001A0521" w:rsidRPr="00043F7A">
              <w:rPr>
                <w:rFonts w:ascii="Times New Roman" w:eastAsia="ＭＳ 明朝" w:hAnsi="Times New Roman" w:cs="Times New Roman"/>
                <w:szCs w:val="21"/>
              </w:rPr>
              <w:t>，</w:t>
            </w:r>
            <w:r w:rsidR="00F078DD" w:rsidRPr="00043F7A">
              <w:rPr>
                <w:rFonts w:ascii="Times New Roman" w:eastAsia="ＭＳ 明朝" w:hAnsi="Times New Roman" w:cs="Times New Roman"/>
                <w:szCs w:val="21"/>
              </w:rPr>
              <w:t>2</w:t>
            </w:r>
            <w:r w:rsidR="00D50D47" w:rsidRPr="00043F7A">
              <w:rPr>
                <w:rFonts w:ascii="Times New Roman" w:eastAsia="ＭＳ 明朝" w:hAnsi="Times New Roman" w:cs="Times New Roman"/>
                <w:szCs w:val="21"/>
              </w:rPr>
              <w:t>つの事象（例：</w:t>
            </w:r>
            <w:r w:rsidR="00D50D47" w:rsidRPr="00043F7A">
              <w:rPr>
                <w:rFonts w:ascii="Times New Roman" w:eastAsia="ＭＳ 明朝" w:hAnsi="Times New Roman" w:cs="Times New Roman"/>
                <w:szCs w:val="21"/>
              </w:rPr>
              <w:t>keto–enol</w:t>
            </w:r>
            <w:r w:rsidR="00D50D47" w:rsidRPr="00043F7A">
              <w:rPr>
                <w:rFonts w:ascii="Times New Roman" w:eastAsia="ＭＳ 明朝" w:hAnsi="Times New Roman" w:cs="Times New Roman"/>
                <w:szCs w:val="21"/>
              </w:rPr>
              <w:t>）</w:t>
            </w:r>
          </w:p>
        </w:tc>
      </w:tr>
      <w:tr w:rsidR="00E77052" w:rsidRPr="00043F7A" w14:paraId="776657D1" w14:textId="77777777" w:rsidTr="00E55C29">
        <w:tc>
          <w:tcPr>
            <w:tcW w:w="2122" w:type="dxa"/>
          </w:tcPr>
          <w:p w14:paraId="10947F90" w14:textId="1DCAB772" w:rsidR="00E77052" w:rsidRPr="00043F7A" w:rsidRDefault="00E77052"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w:t>
            </w:r>
            <w:proofErr w:type="spellStart"/>
            <w:r w:rsidR="00F078DD" w:rsidRPr="00043F7A">
              <w:rPr>
                <w:rFonts w:ascii="Times New Roman" w:eastAsia="ＭＳ 明朝" w:hAnsi="Times New Roman" w:cs="Times New Roman"/>
                <w:szCs w:val="21"/>
              </w:rPr>
              <w:t>Em</w:t>
            </w:r>
            <w:proofErr w:type="spellEnd"/>
            <w:r w:rsidR="00F078DD" w:rsidRPr="00043F7A">
              <w:rPr>
                <w:rFonts w:ascii="Times New Roman" w:eastAsia="ＭＳ 明朝" w:hAnsi="Times New Roman" w:cs="Times New Roman"/>
                <w:szCs w:val="21"/>
              </w:rPr>
              <w:t xml:space="preserve"> Das</w:t>
            </w:r>
            <w:r w:rsidRPr="00043F7A">
              <w:rPr>
                <w:rFonts w:ascii="Times New Roman" w:eastAsia="ＭＳ 明朝" w:hAnsi="Times New Roman" w:cs="Times New Roman"/>
                <w:szCs w:val="21"/>
              </w:rPr>
              <w:t>h)</w:t>
            </w:r>
          </w:p>
        </w:tc>
        <w:tc>
          <w:tcPr>
            <w:tcW w:w="7512" w:type="dxa"/>
          </w:tcPr>
          <w:p w14:paraId="2BEE7E0C" w14:textId="0541919E" w:rsidR="00E77052" w:rsidRPr="00043F7A" w:rsidRDefault="001A0521"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文章と文章，あるいは語間に置き，時間の経過，強調，副題を表す</w:t>
            </w:r>
            <w:r w:rsidR="00F46157" w:rsidRPr="00043F7A">
              <w:rPr>
                <w:rFonts w:ascii="Times New Roman" w:eastAsia="ＭＳ 明朝" w:hAnsi="Times New Roman" w:cs="Times New Roman"/>
                <w:szCs w:val="21"/>
              </w:rPr>
              <w:t>．</w:t>
            </w:r>
          </w:p>
        </w:tc>
      </w:tr>
    </w:tbl>
    <w:p w14:paraId="14569689" w14:textId="1553DA17" w:rsidR="00F078DD" w:rsidRPr="00043F7A" w:rsidRDefault="00F309CB" w:rsidP="00043F7A">
      <w:pPr>
        <w:pStyle w:val="ad"/>
        <w:numPr>
          <w:ilvl w:val="0"/>
          <w:numId w:val="5"/>
        </w:num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xml:space="preserve">　</w:t>
      </w:r>
      <w:r w:rsidR="00E7738B" w:rsidRPr="00043F7A">
        <w:rPr>
          <w:rFonts w:ascii="Times New Roman" w:eastAsia="ＭＳ 明朝" w:hAnsi="Times New Roman" w:cs="Times New Roman"/>
          <w:szCs w:val="21"/>
        </w:rPr>
        <w:t>その他</w:t>
      </w:r>
    </w:p>
    <w:tbl>
      <w:tblPr>
        <w:tblStyle w:val="a3"/>
        <w:tblW w:w="9634" w:type="dxa"/>
        <w:tblLook w:val="04A0" w:firstRow="1" w:lastRow="0" w:firstColumn="1" w:lastColumn="0" w:noHBand="0" w:noVBand="1"/>
      </w:tblPr>
      <w:tblGrid>
        <w:gridCol w:w="3823"/>
        <w:gridCol w:w="5811"/>
      </w:tblGrid>
      <w:tr w:rsidR="001915BB" w:rsidRPr="00043F7A" w14:paraId="415AC29A" w14:textId="77777777" w:rsidTr="005C42C5">
        <w:tc>
          <w:tcPr>
            <w:tcW w:w="3823" w:type="dxa"/>
            <w:shd w:val="clear" w:color="auto" w:fill="D9D9D9" w:themeFill="background1" w:themeFillShade="D9"/>
          </w:tcPr>
          <w:p w14:paraId="4DB03487" w14:textId="4CA3D1A2" w:rsidR="00F078DD" w:rsidRPr="00043F7A" w:rsidRDefault="00E7738B" w:rsidP="008933E5">
            <w:pPr>
              <w:snapToGrid w:val="0"/>
              <w:spacing w:line="320" w:lineRule="exact"/>
              <w:jc w:val="left"/>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推奨表記</w:t>
            </w:r>
          </w:p>
        </w:tc>
        <w:tc>
          <w:tcPr>
            <w:tcW w:w="5811" w:type="dxa"/>
            <w:shd w:val="clear" w:color="auto" w:fill="D9D9D9" w:themeFill="background1" w:themeFillShade="D9"/>
          </w:tcPr>
          <w:p w14:paraId="7BDBFBE0" w14:textId="33B70DE8" w:rsidR="00F078DD" w:rsidRPr="00043F7A" w:rsidRDefault="00F078DD" w:rsidP="008933E5">
            <w:pPr>
              <w:snapToGrid w:val="0"/>
              <w:spacing w:line="320" w:lineRule="exact"/>
              <w:jc w:val="left"/>
              <w:rPr>
                <w:rFonts w:asciiTheme="majorEastAsia" w:eastAsiaTheme="majorEastAsia" w:hAnsiTheme="majorEastAsia" w:cs="Times New Roman"/>
                <w:b/>
                <w:szCs w:val="21"/>
              </w:rPr>
            </w:pPr>
            <w:r w:rsidRPr="00043F7A">
              <w:rPr>
                <w:rFonts w:asciiTheme="majorEastAsia" w:eastAsiaTheme="majorEastAsia" w:hAnsiTheme="majorEastAsia" w:cs="Times New Roman"/>
                <w:b/>
                <w:szCs w:val="21"/>
              </w:rPr>
              <w:t>備考</w:t>
            </w:r>
          </w:p>
        </w:tc>
      </w:tr>
      <w:tr w:rsidR="001915BB" w:rsidRPr="00043F7A" w14:paraId="62FBE7BF" w14:textId="77777777" w:rsidTr="00E55C29">
        <w:tc>
          <w:tcPr>
            <w:tcW w:w="3823" w:type="dxa"/>
          </w:tcPr>
          <w:p w14:paraId="51E85C18" w14:textId="71DA16BE" w:rsidR="00F078DD" w:rsidRPr="00043F7A" w:rsidRDefault="00F078DD"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mol dm</w:t>
            </w:r>
            <w:r w:rsidRPr="00043F7A">
              <w:rPr>
                <w:rFonts w:ascii="Times New Roman" w:eastAsia="ＭＳ 明朝" w:hAnsi="Times New Roman" w:cs="Times New Roman"/>
                <w:szCs w:val="21"/>
                <w:vertAlign w:val="superscript"/>
              </w:rPr>
              <w:t>–3</w:t>
            </w:r>
            <w:r w:rsidRPr="00043F7A">
              <w:rPr>
                <w:rFonts w:ascii="Times New Roman" w:eastAsia="ＭＳ 明朝" w:hAnsi="Times New Roman" w:cs="Times New Roman"/>
                <w:szCs w:val="21"/>
              </w:rPr>
              <w:t xml:space="preserve"> (or mol L</w:t>
            </w:r>
            <w:r w:rsidRPr="00043F7A">
              <w:rPr>
                <w:rFonts w:ascii="Times New Roman" w:eastAsia="ＭＳ 明朝" w:hAnsi="Times New Roman" w:cs="Times New Roman"/>
                <w:szCs w:val="21"/>
                <w:vertAlign w:val="superscript"/>
              </w:rPr>
              <w:t>–1</w:t>
            </w:r>
            <w:r w:rsidRPr="00043F7A">
              <w:rPr>
                <w:rFonts w:ascii="Times New Roman" w:eastAsia="ＭＳ 明朝" w:hAnsi="Times New Roman" w:cs="Times New Roman"/>
                <w:szCs w:val="21"/>
              </w:rPr>
              <w:t>)</w:t>
            </w:r>
          </w:p>
        </w:tc>
        <w:tc>
          <w:tcPr>
            <w:tcW w:w="5811" w:type="dxa"/>
          </w:tcPr>
          <w:p w14:paraId="5A21EFDD" w14:textId="1AD7B9A2" w:rsidR="00F078DD" w:rsidRPr="00043F7A" w:rsidRDefault="00F078DD"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M</w:t>
            </w:r>
            <w:r w:rsidRPr="00043F7A">
              <w:rPr>
                <w:rFonts w:ascii="Times New Roman" w:eastAsia="ＭＳ 明朝" w:hAnsi="Times New Roman" w:cs="Times New Roman"/>
                <w:szCs w:val="21"/>
              </w:rPr>
              <w:t>を使用する場合は初出で定義することを推奨</w:t>
            </w:r>
          </w:p>
        </w:tc>
      </w:tr>
      <w:tr w:rsidR="00F078DD" w:rsidRPr="00043F7A" w14:paraId="1F56E994" w14:textId="77777777" w:rsidTr="00E55C29">
        <w:tc>
          <w:tcPr>
            <w:tcW w:w="3823" w:type="dxa"/>
          </w:tcPr>
          <w:p w14:paraId="16A342A7" w14:textId="3220A391" w:rsidR="00F078DD" w:rsidRPr="00043F7A" w:rsidRDefault="00E7738B"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 xml:space="preserve">in situ, in vivo, </w:t>
            </w:r>
            <w:r w:rsidR="00E55C29" w:rsidRPr="00043F7A">
              <w:rPr>
                <w:rFonts w:ascii="Times New Roman" w:eastAsia="ＭＳ 明朝" w:hAnsi="Times New Roman" w:cs="Times New Roman"/>
                <w:szCs w:val="21"/>
              </w:rPr>
              <w:t xml:space="preserve">ca., i. e., </w:t>
            </w:r>
            <w:r w:rsidRPr="00043F7A">
              <w:rPr>
                <w:rFonts w:ascii="Times New Roman" w:eastAsia="ＭＳ 明朝" w:hAnsi="Times New Roman" w:cs="Times New Roman"/>
                <w:szCs w:val="21"/>
              </w:rPr>
              <w:t>etc., et al.</w:t>
            </w:r>
          </w:p>
        </w:tc>
        <w:tc>
          <w:tcPr>
            <w:tcW w:w="5811" w:type="dxa"/>
          </w:tcPr>
          <w:p w14:paraId="1040C1C9" w14:textId="47FED769" w:rsidR="00F078DD" w:rsidRPr="00043F7A" w:rsidRDefault="00E55C29"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英語化された</w:t>
            </w:r>
            <w:r w:rsidR="00E7738B" w:rsidRPr="00043F7A">
              <w:rPr>
                <w:rFonts w:ascii="Times New Roman" w:eastAsia="ＭＳ 明朝" w:hAnsi="Times New Roman" w:cs="Times New Roman"/>
                <w:szCs w:val="21"/>
              </w:rPr>
              <w:t>ラテン語表現は</w:t>
            </w:r>
            <w:r w:rsidRPr="00043F7A">
              <w:rPr>
                <w:rFonts w:ascii="Times New Roman" w:eastAsia="ＭＳ 明朝" w:hAnsi="Times New Roman" w:cs="Times New Roman"/>
                <w:szCs w:val="21"/>
              </w:rPr>
              <w:t>ローマン体を推奨</w:t>
            </w:r>
          </w:p>
        </w:tc>
      </w:tr>
      <w:tr w:rsidR="002157DB" w:rsidRPr="000A6EA6" w14:paraId="0F3D4F72" w14:textId="77777777" w:rsidTr="00E55C29">
        <w:tc>
          <w:tcPr>
            <w:tcW w:w="3823" w:type="dxa"/>
          </w:tcPr>
          <w:p w14:paraId="789BB038" w14:textId="3CF897CE" w:rsidR="002157DB" w:rsidRPr="00043F7A" w:rsidRDefault="002157DB"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i/>
                <w:szCs w:val="21"/>
              </w:rPr>
              <w:t>operando, ab initio</w:t>
            </w:r>
          </w:p>
        </w:tc>
        <w:tc>
          <w:tcPr>
            <w:tcW w:w="5811" w:type="dxa"/>
          </w:tcPr>
          <w:p w14:paraId="07C442A4" w14:textId="153B7B67" w:rsidR="002157DB" w:rsidRPr="000A6EA6" w:rsidRDefault="002157DB" w:rsidP="008933E5">
            <w:pPr>
              <w:snapToGrid w:val="0"/>
              <w:spacing w:line="320" w:lineRule="exact"/>
              <w:jc w:val="left"/>
              <w:rPr>
                <w:rFonts w:ascii="Times New Roman" w:eastAsia="ＭＳ 明朝" w:hAnsi="Times New Roman" w:cs="Times New Roman"/>
                <w:szCs w:val="21"/>
              </w:rPr>
            </w:pPr>
            <w:r w:rsidRPr="00043F7A">
              <w:rPr>
                <w:rFonts w:ascii="Times New Roman" w:eastAsia="ＭＳ 明朝" w:hAnsi="Times New Roman" w:cs="Times New Roman"/>
                <w:szCs w:val="21"/>
              </w:rPr>
              <w:t>学術分野でのみ普及が進んでいるラテン語由来の単語はイタリックでよい</w:t>
            </w:r>
            <w:r w:rsidR="00F46157" w:rsidRPr="00043F7A">
              <w:rPr>
                <w:rFonts w:ascii="Times New Roman" w:eastAsia="ＭＳ 明朝" w:hAnsi="Times New Roman" w:cs="Times New Roman"/>
                <w:szCs w:val="21"/>
              </w:rPr>
              <w:t>．</w:t>
            </w:r>
          </w:p>
        </w:tc>
      </w:tr>
    </w:tbl>
    <w:p w14:paraId="21E3FA75" w14:textId="77777777" w:rsidR="008933E5" w:rsidRPr="001915BB" w:rsidRDefault="008933E5" w:rsidP="00043F7A">
      <w:pPr>
        <w:snapToGrid w:val="0"/>
        <w:spacing w:line="360" w:lineRule="exact"/>
        <w:rPr>
          <w:rFonts w:ascii="Times New Roman" w:hAnsi="Times New Roman" w:cs="Times New Roman"/>
          <w:szCs w:val="21"/>
        </w:rPr>
      </w:pPr>
    </w:p>
    <w:sectPr w:rsidR="008933E5" w:rsidRPr="001915BB" w:rsidSect="00E55C29">
      <w:head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3BAC" w14:textId="77777777" w:rsidR="00F214F7" w:rsidRDefault="00F214F7" w:rsidP="00CA3A5D">
      <w:r>
        <w:separator/>
      </w:r>
    </w:p>
  </w:endnote>
  <w:endnote w:type="continuationSeparator" w:id="0">
    <w:p w14:paraId="762CA479" w14:textId="77777777" w:rsidR="00F214F7" w:rsidRDefault="00F214F7" w:rsidP="00CA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D487" w14:textId="77777777" w:rsidR="00F214F7" w:rsidRDefault="00F214F7" w:rsidP="00CA3A5D">
      <w:r>
        <w:separator/>
      </w:r>
    </w:p>
  </w:footnote>
  <w:footnote w:type="continuationSeparator" w:id="0">
    <w:p w14:paraId="6C748D34" w14:textId="77777777" w:rsidR="00F214F7" w:rsidRDefault="00F214F7" w:rsidP="00CA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7FFA" w14:textId="43E4C41A" w:rsidR="00C9173E" w:rsidRDefault="0045381C" w:rsidP="00C9173E">
    <w:pPr>
      <w:pStyle w:val="a6"/>
      <w:jc w:val="right"/>
    </w:pPr>
    <w:r w:rsidRPr="0045381C">
      <w:rPr>
        <w:rFonts w:ascii="Times New Roman" w:hAnsi="Times New Roman" w:cs="Times New Roman"/>
      </w:rPr>
      <w:t>202</w:t>
    </w:r>
    <w:r w:rsidR="006774B5">
      <w:rPr>
        <w:rFonts w:ascii="Times New Roman" w:hAnsi="Times New Roman" w:cs="Times New Roman" w:hint="eastAsia"/>
      </w:rPr>
      <w:t>5</w:t>
    </w:r>
    <w:r w:rsidR="008B2943">
      <w:rPr>
        <w:rFonts w:ascii="Times New Roman" w:hAnsi="Times New Roman" w:cs="Times New Roman"/>
      </w:rPr>
      <w:t>.</w:t>
    </w:r>
    <w:r w:rsidR="006774B5">
      <w:rPr>
        <w:rFonts w:ascii="Times New Roman" w:hAnsi="Times New Roman" w:cs="Times New Roman"/>
      </w:rPr>
      <w:t>4</w:t>
    </w:r>
    <w:r w:rsidRPr="0045381C">
      <w:rPr>
        <w:rFonts w:ascii="Times New Roman" w:hAnsi="Times New Roman" w:cs="Times New Roman"/>
      </w:rPr>
      <w:t>.</w:t>
    </w:r>
    <w:r w:rsidR="006774B5">
      <w:rPr>
        <w:rFonts w:ascii="Times New Roman" w:hAnsi="Times New Roman" w:cs="Times New Roman"/>
      </w:rPr>
      <w:t>1</w:t>
    </w:r>
    <w:r w:rsidRPr="0045381C">
      <w:rPr>
        <w:rFonts w:ascii="Times New Roman" w:hAnsi="Times New Roman" w:cs="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A3C"/>
    <w:multiLevelType w:val="hybridMultilevel"/>
    <w:tmpl w:val="0F4077E6"/>
    <w:lvl w:ilvl="0" w:tplc="792866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072EC4"/>
    <w:multiLevelType w:val="hybridMultilevel"/>
    <w:tmpl w:val="D3F608BA"/>
    <w:lvl w:ilvl="0" w:tplc="588C4ED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C3507"/>
    <w:multiLevelType w:val="hybridMultilevel"/>
    <w:tmpl w:val="00E83A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1E3202"/>
    <w:multiLevelType w:val="hybridMultilevel"/>
    <w:tmpl w:val="138C522A"/>
    <w:lvl w:ilvl="0" w:tplc="98C8D674">
      <w:start w:val="1"/>
      <w:numFmt w:val="decimalEnclosedCircle"/>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24491E"/>
    <w:multiLevelType w:val="hybridMultilevel"/>
    <w:tmpl w:val="7E3C4FF0"/>
    <w:lvl w:ilvl="0" w:tplc="5F721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FA"/>
    <w:rsid w:val="00005AEB"/>
    <w:rsid w:val="000142C6"/>
    <w:rsid w:val="00025CEE"/>
    <w:rsid w:val="000264E6"/>
    <w:rsid w:val="00026C73"/>
    <w:rsid w:val="00031C90"/>
    <w:rsid w:val="0003214A"/>
    <w:rsid w:val="00033DB8"/>
    <w:rsid w:val="00043F7A"/>
    <w:rsid w:val="00044E1C"/>
    <w:rsid w:val="0006399E"/>
    <w:rsid w:val="0006475F"/>
    <w:rsid w:val="000A6EA6"/>
    <w:rsid w:val="0010089C"/>
    <w:rsid w:val="001915BB"/>
    <w:rsid w:val="00193473"/>
    <w:rsid w:val="001A0521"/>
    <w:rsid w:val="001E7996"/>
    <w:rsid w:val="002157DB"/>
    <w:rsid w:val="00223D59"/>
    <w:rsid w:val="002C527F"/>
    <w:rsid w:val="002D5E59"/>
    <w:rsid w:val="002E527D"/>
    <w:rsid w:val="00306E03"/>
    <w:rsid w:val="00310370"/>
    <w:rsid w:val="003142B0"/>
    <w:rsid w:val="00375BAE"/>
    <w:rsid w:val="00387BA4"/>
    <w:rsid w:val="003911B0"/>
    <w:rsid w:val="003939D4"/>
    <w:rsid w:val="00394FC8"/>
    <w:rsid w:val="003C66DE"/>
    <w:rsid w:val="004373D9"/>
    <w:rsid w:val="0045381C"/>
    <w:rsid w:val="004623FA"/>
    <w:rsid w:val="004735AF"/>
    <w:rsid w:val="0048629E"/>
    <w:rsid w:val="004A751F"/>
    <w:rsid w:val="004B18AC"/>
    <w:rsid w:val="004B4DCE"/>
    <w:rsid w:val="004E15AA"/>
    <w:rsid w:val="00506A6D"/>
    <w:rsid w:val="00511E8C"/>
    <w:rsid w:val="00544081"/>
    <w:rsid w:val="005B5628"/>
    <w:rsid w:val="005C42C5"/>
    <w:rsid w:val="005F208A"/>
    <w:rsid w:val="005F64F3"/>
    <w:rsid w:val="006148BF"/>
    <w:rsid w:val="0062684F"/>
    <w:rsid w:val="00634ECB"/>
    <w:rsid w:val="006774B5"/>
    <w:rsid w:val="006D0FF1"/>
    <w:rsid w:val="006E3EF9"/>
    <w:rsid w:val="007066EC"/>
    <w:rsid w:val="00772363"/>
    <w:rsid w:val="00790276"/>
    <w:rsid w:val="007B67CB"/>
    <w:rsid w:val="007C16E5"/>
    <w:rsid w:val="007D7E64"/>
    <w:rsid w:val="008257C7"/>
    <w:rsid w:val="00856AD6"/>
    <w:rsid w:val="008860D2"/>
    <w:rsid w:val="008877D1"/>
    <w:rsid w:val="008933E5"/>
    <w:rsid w:val="008B275F"/>
    <w:rsid w:val="008B2943"/>
    <w:rsid w:val="00906F47"/>
    <w:rsid w:val="0093141D"/>
    <w:rsid w:val="00943AB1"/>
    <w:rsid w:val="00985EE6"/>
    <w:rsid w:val="009A55D5"/>
    <w:rsid w:val="009C776A"/>
    <w:rsid w:val="009D3EA1"/>
    <w:rsid w:val="00AB779B"/>
    <w:rsid w:val="00AC2E48"/>
    <w:rsid w:val="00AD6E36"/>
    <w:rsid w:val="00AE32E9"/>
    <w:rsid w:val="00AF0B1D"/>
    <w:rsid w:val="00B00C34"/>
    <w:rsid w:val="00B14B72"/>
    <w:rsid w:val="00B14E25"/>
    <w:rsid w:val="00B364CC"/>
    <w:rsid w:val="00B851FB"/>
    <w:rsid w:val="00BC09FE"/>
    <w:rsid w:val="00BC7365"/>
    <w:rsid w:val="00BF422E"/>
    <w:rsid w:val="00C024F8"/>
    <w:rsid w:val="00C02EC8"/>
    <w:rsid w:val="00C10325"/>
    <w:rsid w:val="00C13CD6"/>
    <w:rsid w:val="00C2229E"/>
    <w:rsid w:val="00C6230E"/>
    <w:rsid w:val="00C9173E"/>
    <w:rsid w:val="00CA3A5D"/>
    <w:rsid w:val="00CD7129"/>
    <w:rsid w:val="00CF1D58"/>
    <w:rsid w:val="00D01947"/>
    <w:rsid w:val="00D14B3B"/>
    <w:rsid w:val="00D50D47"/>
    <w:rsid w:val="00D81C3C"/>
    <w:rsid w:val="00D8649C"/>
    <w:rsid w:val="00D95E9E"/>
    <w:rsid w:val="00DF0434"/>
    <w:rsid w:val="00E40210"/>
    <w:rsid w:val="00E55C29"/>
    <w:rsid w:val="00E67EBD"/>
    <w:rsid w:val="00E72EFD"/>
    <w:rsid w:val="00E77052"/>
    <w:rsid w:val="00E7738B"/>
    <w:rsid w:val="00E818FA"/>
    <w:rsid w:val="00E83A00"/>
    <w:rsid w:val="00E9238D"/>
    <w:rsid w:val="00EA2395"/>
    <w:rsid w:val="00EC0738"/>
    <w:rsid w:val="00ED40FC"/>
    <w:rsid w:val="00EE70E4"/>
    <w:rsid w:val="00F078DD"/>
    <w:rsid w:val="00F10847"/>
    <w:rsid w:val="00F214F7"/>
    <w:rsid w:val="00F23F3D"/>
    <w:rsid w:val="00F309CB"/>
    <w:rsid w:val="00F45205"/>
    <w:rsid w:val="00F46157"/>
    <w:rsid w:val="00F72569"/>
    <w:rsid w:val="00FA1B8A"/>
    <w:rsid w:val="00FC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EAB3B6"/>
  <w15:chartTrackingRefBased/>
  <w15:docId w15:val="{06733DCB-991E-434C-849B-8FDAE7F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23FA"/>
    <w:rPr>
      <w:color w:val="0563C1" w:themeColor="hyperlink"/>
      <w:u w:val="single"/>
    </w:rPr>
  </w:style>
  <w:style w:type="character" w:styleId="a5">
    <w:name w:val="Placeholder Text"/>
    <w:basedOn w:val="a0"/>
    <w:uiPriority w:val="99"/>
    <w:semiHidden/>
    <w:rsid w:val="00D14B3B"/>
    <w:rPr>
      <w:color w:val="808080"/>
    </w:rPr>
  </w:style>
  <w:style w:type="paragraph" w:styleId="a6">
    <w:name w:val="header"/>
    <w:basedOn w:val="a"/>
    <w:link w:val="a7"/>
    <w:uiPriority w:val="99"/>
    <w:unhideWhenUsed/>
    <w:rsid w:val="00CA3A5D"/>
    <w:pPr>
      <w:tabs>
        <w:tab w:val="center" w:pos="4252"/>
        <w:tab w:val="right" w:pos="8504"/>
      </w:tabs>
      <w:snapToGrid w:val="0"/>
    </w:pPr>
  </w:style>
  <w:style w:type="character" w:customStyle="1" w:styleId="a7">
    <w:name w:val="ヘッダー (文字)"/>
    <w:basedOn w:val="a0"/>
    <w:link w:val="a6"/>
    <w:uiPriority w:val="99"/>
    <w:rsid w:val="00CA3A5D"/>
  </w:style>
  <w:style w:type="paragraph" w:styleId="a8">
    <w:name w:val="footer"/>
    <w:basedOn w:val="a"/>
    <w:link w:val="a9"/>
    <w:uiPriority w:val="99"/>
    <w:unhideWhenUsed/>
    <w:rsid w:val="00CA3A5D"/>
    <w:pPr>
      <w:tabs>
        <w:tab w:val="center" w:pos="4252"/>
        <w:tab w:val="right" w:pos="8504"/>
      </w:tabs>
      <w:snapToGrid w:val="0"/>
    </w:pPr>
  </w:style>
  <w:style w:type="character" w:customStyle="1" w:styleId="a9">
    <w:name w:val="フッター (文字)"/>
    <w:basedOn w:val="a0"/>
    <w:link w:val="a8"/>
    <w:uiPriority w:val="99"/>
    <w:rsid w:val="00CA3A5D"/>
  </w:style>
  <w:style w:type="character" w:styleId="aa">
    <w:name w:val="FollowedHyperlink"/>
    <w:basedOn w:val="a0"/>
    <w:uiPriority w:val="99"/>
    <w:semiHidden/>
    <w:unhideWhenUsed/>
    <w:rsid w:val="00985EE6"/>
    <w:rPr>
      <w:color w:val="954F72" w:themeColor="followedHyperlink"/>
      <w:u w:val="single"/>
    </w:rPr>
  </w:style>
  <w:style w:type="paragraph" w:styleId="ab">
    <w:name w:val="Balloon Text"/>
    <w:basedOn w:val="a"/>
    <w:link w:val="ac"/>
    <w:uiPriority w:val="99"/>
    <w:semiHidden/>
    <w:unhideWhenUsed/>
    <w:rsid w:val="008B27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275F"/>
    <w:rPr>
      <w:rFonts w:asciiTheme="majorHAnsi" w:eastAsiaTheme="majorEastAsia" w:hAnsiTheme="majorHAnsi" w:cstheme="majorBidi"/>
      <w:sz w:val="18"/>
      <w:szCs w:val="18"/>
    </w:rPr>
  </w:style>
  <w:style w:type="paragraph" w:styleId="ad">
    <w:name w:val="List Paragraph"/>
    <w:basedOn w:val="a"/>
    <w:uiPriority w:val="34"/>
    <w:qFormat/>
    <w:rsid w:val="00E55C29"/>
    <w:pPr>
      <w:ind w:left="840"/>
    </w:pPr>
  </w:style>
  <w:style w:type="character" w:styleId="ae">
    <w:name w:val="Unresolved Mention"/>
    <w:basedOn w:val="a0"/>
    <w:uiPriority w:val="99"/>
    <w:semiHidden/>
    <w:unhideWhenUsed/>
    <w:rsid w:val="0004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5669">
      <w:bodyDiv w:val="1"/>
      <w:marLeft w:val="0"/>
      <w:marRight w:val="0"/>
      <w:marTop w:val="0"/>
      <w:marBottom w:val="0"/>
      <w:divBdr>
        <w:top w:val="none" w:sz="0" w:space="0" w:color="auto"/>
        <w:left w:val="none" w:sz="0" w:space="0" w:color="auto"/>
        <w:bottom w:val="none" w:sz="0" w:space="0" w:color="auto"/>
        <w:right w:val="none" w:sz="0" w:space="0" w:color="auto"/>
      </w:divBdr>
    </w:div>
    <w:div w:id="9818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pac.org/wp-content/uploads/2019/05/IUPAC-GB3-2012-2ndPrinting-PDFsearchable.pdf" TargetMode="External"/><Relationship Id="rId3" Type="http://schemas.openxmlformats.org/officeDocument/2006/relationships/settings" Target="settings.xml"/><Relationship Id="rId7" Type="http://schemas.openxmlformats.org/officeDocument/2006/relationships/hyperlink" Target="https://iupac.org/wp-content/uploads/2025/03/IUPAC-GB4Abridge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t.aist.go.jp/nmij/public/report/translation/IUPAC/iupac/iupac_green_book_jp.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BAPC</dc:creator>
  <cp:keywords/>
  <dc:description/>
  <cp:lastModifiedBy>Minoru MIZUHATA</cp:lastModifiedBy>
  <cp:revision>10</cp:revision>
  <dcterms:created xsi:type="dcterms:W3CDTF">2025-03-31T11:13:00Z</dcterms:created>
  <dcterms:modified xsi:type="dcterms:W3CDTF">2025-04-01T04:38:00Z</dcterms:modified>
</cp:coreProperties>
</file>